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9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8222"/>
      </w:tblGrid>
      <w:tr w:rsidR="002E0D4C" w:rsidRPr="00B7635D">
        <w:trPr>
          <w:trHeight w:val="339"/>
        </w:trPr>
        <w:tc>
          <w:tcPr>
            <w:tcW w:w="2177" w:type="dxa"/>
            <w:vMerge w:val="restart"/>
            <w:tcBorders>
              <w:top w:val="threeDEmboss" w:sz="12" w:space="0" w:color="auto"/>
              <w:left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2E0D4C" w:rsidRDefault="002E0D4C" w:rsidP="00765DDE">
            <w:pPr>
              <w:pStyle w:val="af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ФГБОУ ВО</w:t>
            </w: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«АГУ»</w:t>
            </w: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</w:p>
          <w:p w:rsidR="002E0D4C" w:rsidRPr="00DD4ABD" w:rsidRDefault="002E0D4C" w:rsidP="00765DDE">
            <w:pPr>
              <w:jc w:val="center"/>
            </w:pPr>
            <w:r w:rsidRPr="00DF5065">
              <w:rPr>
                <w:b/>
                <w:bCs/>
              </w:rPr>
              <w:t xml:space="preserve">СМК. </w:t>
            </w:r>
            <w:r>
              <w:rPr>
                <w:b/>
                <w:bCs/>
              </w:rPr>
              <w:t>УП</w:t>
            </w:r>
            <w:r w:rsidRPr="00DF5065">
              <w:rPr>
                <w:b/>
                <w:bCs/>
              </w:rPr>
              <w:t>-</w:t>
            </w:r>
            <w:r>
              <w:rPr>
                <w:b/>
                <w:bCs/>
              </w:rPr>
              <w:t>7</w:t>
            </w:r>
            <w:r w:rsidRPr="00DF5065">
              <w:rPr>
                <w:b/>
                <w:bCs/>
              </w:rPr>
              <w:t>/РК-</w:t>
            </w:r>
            <w:r>
              <w:rPr>
                <w:b/>
                <w:bCs/>
              </w:rPr>
              <w:t>8.2.4</w:t>
            </w:r>
          </w:p>
        </w:tc>
        <w:tc>
          <w:tcPr>
            <w:tcW w:w="8222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</w:tcPr>
          <w:p w:rsidR="002E0D4C" w:rsidRDefault="002E0D4C" w:rsidP="00765DDE">
            <w:pPr>
              <w:pStyle w:val="af0"/>
              <w:jc w:val="center"/>
            </w:pPr>
            <w:r>
              <w:t xml:space="preserve">Федеральное государственное бюджетное образовательное учреждение высшего образования </w:t>
            </w:r>
          </w:p>
          <w:p w:rsidR="002E0D4C" w:rsidRPr="00B7635D" w:rsidRDefault="002E0D4C" w:rsidP="00765DDE">
            <w:pPr>
              <w:jc w:val="center"/>
              <w:rPr>
                <w:i/>
                <w:iCs/>
              </w:rPr>
            </w:pPr>
            <w:r>
              <w:t>«Адыгейский государственный университет»</w:t>
            </w:r>
          </w:p>
        </w:tc>
      </w:tr>
      <w:tr w:rsidR="002E0D4C" w:rsidRPr="00C45A75">
        <w:trPr>
          <w:trHeight w:val="340"/>
        </w:trPr>
        <w:tc>
          <w:tcPr>
            <w:tcW w:w="2177" w:type="dxa"/>
            <w:vMerge/>
            <w:tcBorders>
              <w:top w:val="threeDEmboss" w:sz="12" w:space="0" w:color="auto"/>
              <w:left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2E0D4C" w:rsidRPr="00B7635D" w:rsidRDefault="002E0D4C" w:rsidP="00765DDE">
            <w:pPr>
              <w:jc w:val="center"/>
              <w:rPr>
                <w:i/>
                <w:iCs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</w:tcPr>
          <w:p w:rsidR="002E0D4C" w:rsidRPr="00755A11" w:rsidRDefault="002E0D4C" w:rsidP="00765DD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Ф</w:t>
            </w:r>
            <w:r w:rsidRPr="00755A11">
              <w:rPr>
                <w:b/>
                <w:bCs/>
                <w:i/>
                <w:iCs/>
                <w:sz w:val="24"/>
                <w:szCs w:val="24"/>
              </w:rPr>
              <w:t>онд оценочных средств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по дисциплине</w:t>
            </w:r>
          </w:p>
        </w:tc>
      </w:tr>
      <w:tr w:rsidR="002E0D4C" w:rsidRPr="00DF5065">
        <w:trPr>
          <w:trHeight w:val="340"/>
        </w:trPr>
        <w:tc>
          <w:tcPr>
            <w:tcW w:w="2177" w:type="dxa"/>
            <w:vMerge/>
            <w:tcBorders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</w:tcPr>
          <w:p w:rsidR="002E0D4C" w:rsidRPr="00F930CA" w:rsidRDefault="002E0D4C" w:rsidP="00765DDE">
            <w:pPr>
              <w:pStyle w:val="af0"/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2E0D4C" w:rsidRPr="00755A11" w:rsidRDefault="00EB601C" w:rsidP="00765DDE">
            <w:pPr>
              <w:pStyle w:val="af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Базы данных</w:t>
            </w:r>
          </w:p>
        </w:tc>
      </w:tr>
    </w:tbl>
    <w:p w:rsidR="002E0D4C" w:rsidRDefault="002E0D4C" w:rsidP="0046482B">
      <w:pPr>
        <w:pStyle w:val="4"/>
        <w:jc w:val="center"/>
        <w:rPr>
          <w:b w:val="0"/>
          <w:bCs w:val="0"/>
          <w:sz w:val="28"/>
          <w:szCs w:val="28"/>
        </w:rPr>
      </w:pPr>
    </w:p>
    <w:p w:rsidR="002E0D4C" w:rsidRDefault="002E0D4C" w:rsidP="0046482B">
      <w:pPr>
        <w:suppressLineNumbers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95"/>
      </w:tblGrid>
      <w:tr w:rsidR="002E0D4C" w:rsidTr="000877EF"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C" w:rsidRDefault="002E0D4C" w:rsidP="00D67450">
            <w:pPr>
              <w:ind w:left="5670"/>
              <w:jc w:val="center"/>
            </w:pPr>
          </w:p>
          <w:tbl>
            <w:tblPr>
              <w:tblpPr w:leftFromText="180" w:rightFromText="180" w:vertAnchor="text" w:horzAnchor="margin" w:tblpY="73"/>
              <w:tblOverlap w:val="never"/>
              <w:tblW w:w="10316" w:type="dxa"/>
              <w:tblLook w:val="01E0" w:firstRow="1" w:lastRow="1" w:firstColumn="1" w:lastColumn="1" w:noHBand="0" w:noVBand="0"/>
            </w:tblPr>
            <w:tblGrid>
              <w:gridCol w:w="5400"/>
              <w:gridCol w:w="4916"/>
            </w:tblGrid>
            <w:tr w:rsidR="002E0D4C" w:rsidRPr="00255168" w:rsidTr="0065405A">
              <w:tc>
                <w:tcPr>
                  <w:tcW w:w="5400" w:type="dxa"/>
                </w:tcPr>
                <w:p w:rsidR="002E0D4C" w:rsidRPr="00255168" w:rsidRDefault="002E0D4C" w:rsidP="00D67450">
                  <w:pPr>
                    <w:jc w:val="center"/>
                  </w:pPr>
                </w:p>
              </w:tc>
              <w:tc>
                <w:tcPr>
                  <w:tcW w:w="4916" w:type="dxa"/>
                </w:tcPr>
                <w:p w:rsidR="002E0D4C" w:rsidRPr="00AE789E" w:rsidRDefault="002E0D4C" w:rsidP="00AE789E">
                  <w:pPr>
                    <w:spacing w:line="360" w:lineRule="auto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AE789E">
                    <w:rPr>
                      <w:b/>
                      <w:bCs/>
                      <w:sz w:val="24"/>
                      <w:szCs w:val="24"/>
                    </w:rPr>
                    <w:t>«УТВЕРЖДАЮ»</w:t>
                  </w:r>
                </w:p>
                <w:p w:rsidR="0021793D" w:rsidRDefault="002E0D4C" w:rsidP="0021793D">
                  <w:pPr>
                    <w:spacing w:line="36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AE789E">
                    <w:rPr>
                      <w:b/>
                      <w:bCs/>
                      <w:sz w:val="24"/>
                      <w:szCs w:val="24"/>
                    </w:rPr>
                    <w:t>Заведующий кафедрой</w:t>
                  </w:r>
                  <w:r w:rsidR="0021793D">
                    <w:rPr>
                      <w:b/>
                      <w:bCs/>
                      <w:sz w:val="24"/>
                      <w:szCs w:val="24"/>
                    </w:rPr>
                    <w:t xml:space="preserve"> прикладной математики, информационных технологий и информационной безопасности</w:t>
                  </w:r>
                </w:p>
                <w:p w:rsidR="002E0D4C" w:rsidRPr="00255168" w:rsidRDefault="002E0D4C" w:rsidP="0021793D">
                  <w:pPr>
                    <w:spacing w:line="36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__________________</w:t>
                  </w:r>
                  <w:r w:rsidR="0021793D">
                    <w:rPr>
                      <w:b/>
                      <w:bCs/>
                    </w:rPr>
                    <w:t>___</w:t>
                  </w:r>
                  <w:proofErr w:type="gramStart"/>
                  <w:r w:rsidR="0021793D">
                    <w:rPr>
                      <w:b/>
                      <w:bCs/>
                    </w:rPr>
                    <w:t>_</w:t>
                  </w:r>
                  <w:r>
                    <w:rPr>
                      <w:b/>
                      <w:bCs/>
                    </w:rPr>
                    <w:t xml:space="preserve">  </w:t>
                  </w:r>
                  <w:r w:rsidR="0021793D" w:rsidRPr="0021793D">
                    <w:rPr>
                      <w:b/>
                      <w:bCs/>
                      <w:sz w:val="24"/>
                      <w:szCs w:val="24"/>
                    </w:rPr>
                    <w:t>/</w:t>
                  </w:r>
                  <w:proofErr w:type="gramEnd"/>
                  <w:r w:rsidR="0021793D" w:rsidRPr="0021793D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40120">
                    <w:rPr>
                      <w:b/>
                      <w:bCs/>
                      <w:sz w:val="24"/>
                      <w:szCs w:val="24"/>
                    </w:rPr>
                    <w:t>Алиев М.В.</w:t>
                  </w:r>
                  <w:r>
                    <w:rPr>
                      <w:b/>
                      <w:bCs/>
                    </w:rPr>
                    <w:t xml:space="preserve">      </w:t>
                  </w:r>
                </w:p>
                <w:p w:rsidR="002E0D4C" w:rsidRPr="00D67450" w:rsidRDefault="002E0D4C" w:rsidP="00637A77">
                  <w:r>
                    <w:t xml:space="preserve">  </w:t>
                  </w:r>
                  <w:r w:rsidR="00637A77">
                    <w:t xml:space="preserve">                                 </w:t>
                  </w:r>
                  <w:r w:rsidR="0021793D">
                    <w:t>«___</w:t>
                  </w:r>
                  <w:proofErr w:type="gramStart"/>
                  <w:r w:rsidR="0021793D">
                    <w:t>_»_</w:t>
                  </w:r>
                  <w:proofErr w:type="gramEnd"/>
                  <w:r w:rsidR="0021793D">
                    <w:t>____________201</w:t>
                  </w:r>
                  <w:r w:rsidR="00094531" w:rsidRPr="00125615">
                    <w:t>_</w:t>
                  </w:r>
                  <w:r w:rsidR="0021793D">
                    <w:t>_г.</w:t>
                  </w:r>
                  <w:r w:rsidRPr="00D67450">
                    <w:t xml:space="preserve">                              </w:t>
                  </w:r>
                </w:p>
                <w:p w:rsidR="002E0D4C" w:rsidRPr="00255168" w:rsidRDefault="002E0D4C" w:rsidP="0021793D">
                  <w:r>
                    <w:t xml:space="preserve">            </w:t>
                  </w:r>
                  <w:r w:rsidR="00637A77">
                    <w:t xml:space="preserve">                                      </w:t>
                  </w:r>
                  <w:r>
                    <w:t xml:space="preserve">  </w:t>
                  </w:r>
                </w:p>
              </w:tc>
            </w:tr>
          </w:tbl>
          <w:p w:rsidR="002E0D4C" w:rsidRDefault="002E0D4C" w:rsidP="00D67450">
            <w:pPr>
              <w:jc w:val="center"/>
              <w:rPr>
                <w:sz w:val="28"/>
                <w:szCs w:val="28"/>
              </w:rPr>
            </w:pPr>
          </w:p>
          <w:p w:rsidR="002E0D4C" w:rsidRDefault="002E0D4C" w:rsidP="00D67450">
            <w:pPr>
              <w:jc w:val="center"/>
              <w:rPr>
                <w:sz w:val="28"/>
                <w:szCs w:val="28"/>
              </w:rPr>
            </w:pPr>
          </w:p>
          <w:p w:rsidR="000877EF" w:rsidRDefault="000877EF" w:rsidP="00D67450">
            <w:pPr>
              <w:jc w:val="center"/>
              <w:rPr>
                <w:sz w:val="28"/>
                <w:szCs w:val="28"/>
              </w:rPr>
            </w:pPr>
          </w:p>
          <w:p w:rsidR="000877EF" w:rsidRDefault="000877EF" w:rsidP="00D67450">
            <w:pPr>
              <w:jc w:val="center"/>
              <w:rPr>
                <w:sz w:val="28"/>
                <w:szCs w:val="28"/>
              </w:rPr>
            </w:pPr>
          </w:p>
          <w:p w:rsidR="002E0D4C" w:rsidRPr="000877EF" w:rsidRDefault="002E0D4C" w:rsidP="00F222A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7EF">
              <w:rPr>
                <w:b/>
                <w:bCs/>
                <w:sz w:val="28"/>
                <w:szCs w:val="28"/>
              </w:rPr>
              <w:t>Фонд оценочных средств</w:t>
            </w:r>
            <w:r w:rsidR="00F222AB">
              <w:rPr>
                <w:b/>
                <w:bCs/>
                <w:sz w:val="28"/>
                <w:szCs w:val="28"/>
              </w:rPr>
              <w:t xml:space="preserve"> </w:t>
            </w:r>
            <w:r w:rsidRPr="000877EF">
              <w:rPr>
                <w:b/>
                <w:sz w:val="28"/>
                <w:szCs w:val="28"/>
              </w:rPr>
              <w:t>по дисциплине</w:t>
            </w:r>
            <w:r w:rsidR="00637A77" w:rsidRPr="000877EF">
              <w:rPr>
                <w:b/>
                <w:sz w:val="28"/>
                <w:szCs w:val="28"/>
              </w:rPr>
              <w:t xml:space="preserve"> (модулю</w:t>
            </w:r>
            <w:r w:rsidR="00637A77" w:rsidRPr="000877EF">
              <w:rPr>
                <w:sz w:val="28"/>
                <w:szCs w:val="28"/>
              </w:rPr>
              <w:t>)</w:t>
            </w:r>
            <w:bookmarkStart w:id="0" w:name="_GoBack"/>
            <w:bookmarkEnd w:id="0"/>
          </w:p>
          <w:p w:rsidR="00F222AB" w:rsidRPr="00F222AB" w:rsidRDefault="00EB601C" w:rsidP="00F222AB">
            <w:pPr>
              <w:keepNext/>
              <w:spacing w:line="360" w:lineRule="auto"/>
              <w:ind w:left="567" w:hanging="567"/>
              <w:jc w:val="center"/>
              <w:outlineLvl w:val="0"/>
              <w:rPr>
                <w:rFonts w:eastAsia="Times New Roman"/>
                <w:b/>
                <w:bCs/>
                <w:kern w:val="28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kern w:val="28"/>
                <w:sz w:val="28"/>
                <w:szCs w:val="28"/>
                <w:lang w:eastAsia="ru-RU"/>
              </w:rPr>
              <w:t>Базы данных</w:t>
            </w:r>
          </w:p>
          <w:p w:rsidR="00F222AB" w:rsidRPr="00F222AB" w:rsidRDefault="00F222AB" w:rsidP="00F222AB">
            <w:pPr>
              <w:spacing w:before="60" w:after="12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F222A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 наименование направления </w:t>
            </w:r>
            <w:r w:rsidRPr="00F222A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подготовки - </w:t>
            </w:r>
            <w:r w:rsidR="00240091">
              <w:rPr>
                <w:rFonts w:eastAsia="Times New Roman"/>
                <w:b/>
                <w:sz w:val="24"/>
                <w:szCs w:val="24"/>
                <w:lang w:eastAsia="ru-RU"/>
              </w:rPr>
              <w:br/>
            </w:r>
            <w:r w:rsidR="00294966">
              <w:rPr>
                <w:rFonts w:eastAsia="Times New Roman"/>
                <w:b/>
                <w:sz w:val="24"/>
                <w:szCs w:val="24"/>
                <w:lang w:eastAsia="ru-RU"/>
              </w:rPr>
              <w:t>01.03.02</w:t>
            </w:r>
            <w:r w:rsidR="00061289" w:rsidRPr="00061289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294966">
              <w:rPr>
                <w:rFonts w:eastAsia="Times New Roman"/>
                <w:b/>
                <w:sz w:val="24"/>
                <w:szCs w:val="24"/>
                <w:lang w:eastAsia="ru-RU"/>
              </w:rPr>
              <w:t>Прикладная математика и информатика</w:t>
            </w:r>
            <w:r w:rsidR="00061289" w:rsidRPr="00061289">
              <w:rPr>
                <w:rFonts w:eastAsia="Times New Roman"/>
                <w:b/>
                <w:sz w:val="24"/>
                <w:szCs w:val="24"/>
                <w:lang w:eastAsia="ru-RU"/>
              </w:rPr>
              <w:t>»</w:t>
            </w:r>
          </w:p>
          <w:p w:rsidR="00061289" w:rsidRDefault="00240091" w:rsidP="00F222AB">
            <w:pPr>
              <w:spacing w:before="60" w:after="12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направленность -</w:t>
            </w:r>
            <w:r w:rsidR="00F222AB" w:rsidRPr="00F222A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61289" w:rsidRPr="0006128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"</w:t>
            </w:r>
            <w:r w:rsidR="000C23CB" w:rsidRPr="000C23C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Системное программирование и компьютерные технологии</w:t>
            </w:r>
            <w:r w:rsidR="00061289" w:rsidRPr="0006128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  <w:p w:rsidR="00F222AB" w:rsidRPr="00F222AB" w:rsidRDefault="00F222AB" w:rsidP="00F222AB">
            <w:pPr>
              <w:spacing w:before="60" w:after="12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квалификация - бакалавр</w:t>
            </w: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0877EF">
            <w:pPr>
              <w:spacing w:line="360" w:lineRule="auto"/>
              <w:jc w:val="center"/>
              <w:rPr>
                <w:caps/>
                <w:sz w:val="28"/>
                <w:szCs w:val="28"/>
              </w:rPr>
            </w:pPr>
          </w:p>
        </w:tc>
      </w:tr>
    </w:tbl>
    <w:p w:rsidR="00637A77" w:rsidRDefault="00637A77" w:rsidP="0046482B">
      <w:pPr>
        <w:pStyle w:val="21"/>
        <w:jc w:val="both"/>
        <w:rPr>
          <w:sz w:val="28"/>
          <w:szCs w:val="28"/>
        </w:rPr>
      </w:pPr>
    </w:p>
    <w:p w:rsidR="002E0D4C" w:rsidRPr="00094531" w:rsidRDefault="00637A77" w:rsidP="00637A77">
      <w:pPr>
        <w:pStyle w:val="21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2E0D4C" w:rsidRPr="00A77D15">
        <w:rPr>
          <w:sz w:val="28"/>
          <w:szCs w:val="28"/>
        </w:rPr>
        <w:lastRenderedPageBreak/>
        <w:t xml:space="preserve">Фонд </w:t>
      </w:r>
      <w:r w:rsidR="002E0D4C" w:rsidRPr="0098324E">
        <w:rPr>
          <w:sz w:val="28"/>
          <w:szCs w:val="28"/>
        </w:rPr>
        <w:t xml:space="preserve">оценочных средств предназначен для </w:t>
      </w:r>
      <w:r w:rsidR="0068079C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="0068079C">
        <w:rPr>
          <w:sz w:val="28"/>
          <w:szCs w:val="28"/>
        </w:rPr>
        <w:t xml:space="preserve">образовательных достижений и оценки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компетенций</w:t>
      </w:r>
      <w:proofErr w:type="gramEnd"/>
      <w:r w:rsidR="002E0D4C" w:rsidRPr="009832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</w:t>
      </w:r>
      <w:r w:rsidR="002E0D4C" w:rsidRPr="0096464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2E0D4C" w:rsidRPr="0096464D">
        <w:rPr>
          <w:sz w:val="28"/>
          <w:szCs w:val="28"/>
        </w:rPr>
        <w:t xml:space="preserve">дисциплине </w:t>
      </w:r>
      <w:r w:rsidRPr="00094531">
        <w:rPr>
          <w:sz w:val="28"/>
          <w:szCs w:val="28"/>
        </w:rPr>
        <w:t>«</w:t>
      </w:r>
      <w:r w:rsidR="00294966">
        <w:rPr>
          <w:iCs/>
          <w:sz w:val="28"/>
          <w:szCs w:val="28"/>
        </w:rPr>
        <w:t>Базы данных</w:t>
      </w:r>
      <w:r w:rsidRPr="00094531">
        <w:rPr>
          <w:iCs/>
          <w:sz w:val="28"/>
          <w:szCs w:val="28"/>
        </w:rPr>
        <w:t>».</w:t>
      </w:r>
    </w:p>
    <w:p w:rsidR="002E0D4C" w:rsidRPr="00A77D15" w:rsidRDefault="002E0D4C" w:rsidP="00493557"/>
    <w:p w:rsidR="002E0D4C" w:rsidRPr="00A77D15" w:rsidRDefault="002E0D4C" w:rsidP="00493557"/>
    <w:p w:rsidR="002E0D4C" w:rsidRPr="00A77D15" w:rsidRDefault="002E0D4C" w:rsidP="00493557"/>
    <w:p w:rsidR="002E0D4C" w:rsidRPr="00A77D15" w:rsidRDefault="002E0D4C" w:rsidP="00493557"/>
    <w:p w:rsidR="002E0D4C" w:rsidRDefault="002E0D4C" w:rsidP="00525B3D">
      <w:pPr>
        <w:spacing w:line="240" w:lineRule="atLeast"/>
        <w:rPr>
          <w:i/>
          <w:iCs/>
          <w:sz w:val="28"/>
          <w:szCs w:val="28"/>
        </w:rPr>
      </w:pPr>
      <w:r w:rsidRPr="00A77D15">
        <w:rPr>
          <w:sz w:val="28"/>
          <w:szCs w:val="28"/>
        </w:rPr>
        <w:t>Составитель</w:t>
      </w:r>
      <w:r>
        <w:rPr>
          <w:sz w:val="28"/>
          <w:szCs w:val="28"/>
        </w:rPr>
        <w:t xml:space="preserve"> (ли</w:t>
      </w:r>
      <w:proofErr w:type="gramStart"/>
      <w:r>
        <w:rPr>
          <w:sz w:val="28"/>
          <w:szCs w:val="28"/>
        </w:rPr>
        <w:t>)</w:t>
      </w:r>
      <w:r w:rsidR="00094531" w:rsidRPr="00094531">
        <w:rPr>
          <w:sz w:val="28"/>
          <w:szCs w:val="28"/>
        </w:rPr>
        <w:t xml:space="preserve">: </w:t>
      </w:r>
      <w:r w:rsidRPr="00A77D15">
        <w:rPr>
          <w:sz w:val="28"/>
          <w:szCs w:val="28"/>
        </w:rPr>
        <w:t xml:space="preserve"> </w:t>
      </w:r>
      <w:r w:rsidR="00240091">
        <w:rPr>
          <w:iCs/>
          <w:sz w:val="28"/>
          <w:szCs w:val="28"/>
        </w:rPr>
        <w:t>Резников</w:t>
      </w:r>
      <w:proofErr w:type="gramEnd"/>
      <w:r w:rsidR="00240091">
        <w:rPr>
          <w:iCs/>
          <w:sz w:val="28"/>
          <w:szCs w:val="28"/>
        </w:rPr>
        <w:t xml:space="preserve"> Андрей Владимирович</w:t>
      </w:r>
    </w:p>
    <w:p w:rsidR="00525B3D" w:rsidRPr="00525B3D" w:rsidRDefault="00525B3D" w:rsidP="00525B3D">
      <w:pPr>
        <w:spacing w:line="240" w:lineRule="atLeast"/>
        <w:rPr>
          <w:i/>
          <w:iCs/>
        </w:rPr>
      </w:pPr>
      <w:r>
        <w:rPr>
          <w:i/>
          <w:iCs/>
          <w:sz w:val="28"/>
          <w:szCs w:val="28"/>
        </w:rPr>
        <w:t xml:space="preserve">                                                      </w:t>
      </w:r>
    </w:p>
    <w:p w:rsidR="002E0D4C" w:rsidRPr="00A77D15" w:rsidRDefault="002E0D4C" w:rsidP="0046482B">
      <w:pPr>
        <w:pStyle w:val="21"/>
        <w:spacing w:line="360" w:lineRule="auto"/>
        <w:rPr>
          <w:sz w:val="28"/>
          <w:szCs w:val="28"/>
        </w:rPr>
      </w:pPr>
      <w:r w:rsidRPr="00A77D15">
        <w:rPr>
          <w:sz w:val="28"/>
          <w:szCs w:val="28"/>
        </w:rPr>
        <w:t>«</w:t>
      </w:r>
      <w:r w:rsidR="00525B3D">
        <w:rPr>
          <w:sz w:val="28"/>
          <w:szCs w:val="28"/>
        </w:rPr>
        <w:t>_____</w:t>
      </w:r>
      <w:r w:rsidRPr="00A77D1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525B3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A77D15">
        <w:rPr>
          <w:sz w:val="28"/>
          <w:szCs w:val="28"/>
        </w:rPr>
        <w:t>20</w:t>
      </w:r>
      <w:r w:rsidR="00525B3D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A77D15">
        <w:rPr>
          <w:sz w:val="28"/>
          <w:szCs w:val="28"/>
        </w:rPr>
        <w:t>г.</w:t>
      </w:r>
    </w:p>
    <w:p w:rsidR="002E0D4C" w:rsidRPr="00A77D15" w:rsidRDefault="002E0D4C" w:rsidP="00493557"/>
    <w:p w:rsidR="002E0D4C" w:rsidRPr="00A77D15" w:rsidRDefault="002E0D4C" w:rsidP="00493557"/>
    <w:p w:rsidR="00094531" w:rsidRDefault="002E0D4C" w:rsidP="0096464D">
      <w:pPr>
        <w:spacing w:line="360" w:lineRule="auto"/>
        <w:rPr>
          <w:sz w:val="28"/>
          <w:szCs w:val="28"/>
        </w:rPr>
      </w:pPr>
      <w:r w:rsidRPr="00493557">
        <w:rPr>
          <w:sz w:val="28"/>
          <w:szCs w:val="28"/>
        </w:rPr>
        <w:t>Фонд оценочных средств обсужден на заседании кафедры</w:t>
      </w:r>
      <w:r w:rsidR="00094531" w:rsidRPr="00094531">
        <w:t xml:space="preserve"> </w:t>
      </w:r>
      <w:r w:rsidR="00094531" w:rsidRPr="00094531">
        <w:rPr>
          <w:sz w:val="28"/>
          <w:szCs w:val="28"/>
        </w:rPr>
        <w:t>прикладной математики, информационных технологий и информационной безопасности</w:t>
      </w:r>
      <w:r w:rsidRPr="00493557">
        <w:rPr>
          <w:sz w:val="28"/>
          <w:szCs w:val="28"/>
        </w:rPr>
        <w:t xml:space="preserve"> </w:t>
      </w:r>
    </w:p>
    <w:p w:rsidR="002E0D4C" w:rsidRPr="00493557" w:rsidRDefault="002E0D4C" w:rsidP="0096464D">
      <w:pPr>
        <w:spacing w:line="360" w:lineRule="auto"/>
        <w:rPr>
          <w:sz w:val="28"/>
          <w:szCs w:val="28"/>
        </w:rPr>
      </w:pPr>
      <w:r w:rsidRPr="00493557">
        <w:rPr>
          <w:sz w:val="28"/>
          <w:szCs w:val="28"/>
        </w:rPr>
        <w:t>«</w:t>
      </w:r>
      <w:r w:rsidR="00094531">
        <w:rPr>
          <w:sz w:val="28"/>
          <w:szCs w:val="28"/>
        </w:rPr>
        <w:t>__</w:t>
      </w:r>
      <w:r w:rsidRPr="00493557">
        <w:rPr>
          <w:sz w:val="28"/>
          <w:szCs w:val="28"/>
        </w:rPr>
        <w:t>__» ______</w:t>
      </w:r>
      <w:r w:rsidR="00094531">
        <w:rPr>
          <w:sz w:val="28"/>
          <w:szCs w:val="28"/>
        </w:rPr>
        <w:t>____</w:t>
      </w:r>
      <w:r w:rsidRPr="00493557">
        <w:rPr>
          <w:sz w:val="28"/>
          <w:szCs w:val="28"/>
        </w:rPr>
        <w:t>__ 20</w:t>
      </w:r>
      <w:r w:rsidR="00525B3D">
        <w:rPr>
          <w:sz w:val="28"/>
          <w:szCs w:val="28"/>
        </w:rPr>
        <w:t>____</w:t>
      </w:r>
      <w:r w:rsidRPr="00493557">
        <w:rPr>
          <w:sz w:val="28"/>
          <w:szCs w:val="28"/>
        </w:rPr>
        <w:t xml:space="preserve"> г</w:t>
      </w:r>
      <w:r>
        <w:rPr>
          <w:sz w:val="28"/>
          <w:szCs w:val="28"/>
        </w:rPr>
        <w:t>.,</w:t>
      </w:r>
      <w:r w:rsidRPr="00493557">
        <w:rPr>
          <w:sz w:val="28"/>
          <w:szCs w:val="28"/>
        </w:rPr>
        <w:t xml:space="preserve"> протокол № ____</w:t>
      </w:r>
    </w:p>
    <w:p w:rsidR="002E0D4C" w:rsidRPr="00493557" w:rsidRDefault="002E0D4C" w:rsidP="0096464D">
      <w:pPr>
        <w:spacing w:line="360" w:lineRule="auto"/>
      </w:pPr>
    </w:p>
    <w:p w:rsidR="00525B3D" w:rsidRDefault="002E0D4C" w:rsidP="0096464D">
      <w:pPr>
        <w:spacing w:line="360" w:lineRule="auto"/>
        <w:rPr>
          <w:sz w:val="28"/>
          <w:szCs w:val="28"/>
        </w:rPr>
      </w:pPr>
      <w:r w:rsidRPr="00A77D15">
        <w:rPr>
          <w:sz w:val="28"/>
          <w:szCs w:val="28"/>
        </w:rPr>
        <w:t xml:space="preserve">Заведующий кафедрой </w:t>
      </w:r>
      <w:r w:rsidR="00525B3D">
        <w:rPr>
          <w:sz w:val="28"/>
          <w:szCs w:val="28"/>
        </w:rPr>
        <w:t>______________     /</w:t>
      </w:r>
      <w:r w:rsidR="00094531">
        <w:rPr>
          <w:sz w:val="28"/>
          <w:szCs w:val="28"/>
        </w:rPr>
        <w:t>Алиев М.В.</w:t>
      </w:r>
      <w:r>
        <w:rPr>
          <w:sz w:val="28"/>
          <w:szCs w:val="28"/>
        </w:rPr>
        <w:t xml:space="preserve">  </w:t>
      </w:r>
    </w:p>
    <w:p w:rsidR="002E0D4C" w:rsidRPr="00A77D15" w:rsidRDefault="00525B3D" w:rsidP="004648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2E0D4C" w:rsidRPr="00A77D15" w:rsidRDefault="002E0D4C" w:rsidP="0046482B">
      <w:pPr>
        <w:spacing w:line="360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</w:pPr>
      <w:r w:rsidRPr="00A77D15">
        <w:rPr>
          <w:sz w:val="28"/>
          <w:szCs w:val="28"/>
        </w:rPr>
        <w:t>Согласовано:</w:t>
      </w:r>
    </w:p>
    <w:p w:rsidR="002E0D4C" w:rsidRPr="0098324E" w:rsidRDefault="002E0D4C" w:rsidP="0046482B">
      <w:pPr>
        <w:pStyle w:val="21"/>
        <w:spacing w:line="360" w:lineRule="auto"/>
        <w:rPr>
          <w:sz w:val="28"/>
          <w:szCs w:val="28"/>
        </w:rPr>
      </w:pPr>
      <w:r w:rsidRPr="0098324E">
        <w:rPr>
          <w:sz w:val="28"/>
          <w:szCs w:val="28"/>
        </w:rPr>
        <w:t>Председатель</w:t>
      </w:r>
      <w:r w:rsidR="00525B3D">
        <w:rPr>
          <w:sz w:val="28"/>
          <w:szCs w:val="28"/>
        </w:rPr>
        <w:t xml:space="preserve"> </w:t>
      </w:r>
      <w:proofErr w:type="gramStart"/>
      <w:r w:rsidR="00525B3D">
        <w:rPr>
          <w:sz w:val="28"/>
          <w:szCs w:val="28"/>
        </w:rPr>
        <w:t xml:space="preserve">НМК </w:t>
      </w:r>
      <w:r>
        <w:rPr>
          <w:sz w:val="28"/>
          <w:szCs w:val="28"/>
        </w:rPr>
        <w:t xml:space="preserve"> факультета</w:t>
      </w:r>
      <w:proofErr w:type="gramEnd"/>
      <w:r>
        <w:rPr>
          <w:sz w:val="28"/>
          <w:szCs w:val="28"/>
        </w:rPr>
        <w:t xml:space="preserve"> _______________ </w:t>
      </w:r>
      <w:r w:rsidR="00525B3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525B3D" w:rsidRPr="00A77D15">
        <w:rPr>
          <w:sz w:val="28"/>
          <w:szCs w:val="28"/>
        </w:rPr>
        <w:t>_____________</w:t>
      </w:r>
      <w:r w:rsidR="00525B3D">
        <w:rPr>
          <w:sz w:val="28"/>
          <w:szCs w:val="28"/>
        </w:rPr>
        <w:t>/___________</w:t>
      </w:r>
      <w:r w:rsidR="00525B3D" w:rsidRPr="00A77D15">
        <w:rPr>
          <w:sz w:val="28"/>
          <w:szCs w:val="28"/>
        </w:rPr>
        <w:t>_</w:t>
      </w:r>
    </w:p>
    <w:p w:rsidR="002E0D4C" w:rsidRPr="00493557" w:rsidRDefault="002E0D4C" w:rsidP="00493557">
      <w:pPr>
        <w:rPr>
          <w:sz w:val="28"/>
          <w:szCs w:val="28"/>
        </w:rPr>
      </w:pPr>
      <w:r w:rsidRPr="00493557">
        <w:rPr>
          <w:sz w:val="28"/>
          <w:szCs w:val="28"/>
        </w:rPr>
        <w:t>«__</w:t>
      </w:r>
      <w:r w:rsidR="00094531">
        <w:rPr>
          <w:sz w:val="28"/>
          <w:szCs w:val="28"/>
        </w:rPr>
        <w:t>__</w:t>
      </w:r>
      <w:r w:rsidRPr="00493557">
        <w:rPr>
          <w:sz w:val="28"/>
          <w:szCs w:val="28"/>
        </w:rPr>
        <w:t>_» ___</w:t>
      </w:r>
      <w:r w:rsidR="00094531">
        <w:rPr>
          <w:sz w:val="28"/>
          <w:szCs w:val="28"/>
        </w:rPr>
        <w:t>___</w:t>
      </w:r>
      <w:r w:rsidRPr="00493557">
        <w:rPr>
          <w:sz w:val="28"/>
          <w:szCs w:val="28"/>
        </w:rPr>
        <w:t>__________ 20</w:t>
      </w:r>
      <w:r w:rsidR="00525B3D">
        <w:rPr>
          <w:sz w:val="28"/>
          <w:szCs w:val="28"/>
        </w:rPr>
        <w:t>____</w:t>
      </w:r>
      <w:r w:rsidRPr="00493557">
        <w:rPr>
          <w:sz w:val="28"/>
          <w:szCs w:val="28"/>
        </w:rPr>
        <w:t>г.</w:t>
      </w:r>
    </w:p>
    <w:p w:rsidR="002E0D4C" w:rsidRDefault="002E0D4C" w:rsidP="0046482B">
      <w:pPr>
        <w:spacing w:line="360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  <w:sectPr w:rsidR="002E0D4C" w:rsidSect="008C2A09">
          <w:footerReference w:type="even" r:id="rId7"/>
          <w:footerReference w:type="default" r:id="rId8"/>
          <w:footerReference w:type="first" r:id="rId9"/>
          <w:footnotePr>
            <w:numFmt w:val="chicago"/>
          </w:footnotePr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E0D4C" w:rsidRPr="00FA7D40" w:rsidRDefault="002E0D4C" w:rsidP="00820942">
      <w:pPr>
        <w:pStyle w:val="1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lastRenderedPageBreak/>
        <w:t>Паспорт фонда оценочных средств</w:t>
      </w:r>
    </w:p>
    <w:p w:rsidR="002E0D4C" w:rsidRPr="00FA7D40" w:rsidRDefault="002E0D4C" w:rsidP="00493557">
      <w:pPr>
        <w:pStyle w:val="11"/>
        <w:ind w:left="0" w:firstLine="709"/>
        <w:jc w:val="both"/>
        <w:rPr>
          <w:sz w:val="24"/>
          <w:szCs w:val="24"/>
        </w:rPr>
      </w:pPr>
    </w:p>
    <w:p w:rsidR="002E0D4C" w:rsidRPr="00FA7D40" w:rsidRDefault="002E0D4C" w:rsidP="00C66A11">
      <w:pPr>
        <w:ind w:left="100" w:firstLine="609"/>
        <w:jc w:val="both"/>
        <w:rPr>
          <w:sz w:val="24"/>
          <w:szCs w:val="24"/>
        </w:rPr>
      </w:pPr>
      <w:r w:rsidRPr="00FA7D40">
        <w:rPr>
          <w:sz w:val="24"/>
          <w:szCs w:val="24"/>
        </w:rPr>
        <w:t xml:space="preserve">Оценочные средства предназначены для контроля образовательных достижений </w:t>
      </w:r>
      <w:r w:rsidR="000877EF" w:rsidRPr="00FA7D40">
        <w:rPr>
          <w:sz w:val="24"/>
          <w:szCs w:val="24"/>
        </w:rPr>
        <w:t>и оценки</w:t>
      </w:r>
      <w:r w:rsidR="000877EF">
        <w:rPr>
          <w:sz w:val="24"/>
          <w:szCs w:val="24"/>
        </w:rPr>
        <w:t xml:space="preserve"> </w:t>
      </w:r>
      <w:proofErr w:type="spellStart"/>
      <w:r w:rsidR="000877EF">
        <w:rPr>
          <w:sz w:val="24"/>
          <w:szCs w:val="24"/>
        </w:rPr>
        <w:t>сформированности</w:t>
      </w:r>
      <w:proofErr w:type="spellEnd"/>
      <w:r w:rsidR="000877EF">
        <w:rPr>
          <w:sz w:val="24"/>
          <w:szCs w:val="24"/>
        </w:rPr>
        <w:t xml:space="preserve"> компетенций</w:t>
      </w:r>
      <w:r w:rsidR="000877EF" w:rsidRPr="000877EF">
        <w:rPr>
          <w:sz w:val="24"/>
          <w:szCs w:val="24"/>
        </w:rPr>
        <w:t xml:space="preserve"> </w:t>
      </w:r>
      <w:r w:rsidR="000877EF">
        <w:rPr>
          <w:sz w:val="24"/>
          <w:szCs w:val="24"/>
        </w:rPr>
        <w:t xml:space="preserve">у </w:t>
      </w:r>
      <w:r w:rsidR="000877EF" w:rsidRPr="00FA7D40">
        <w:rPr>
          <w:sz w:val="24"/>
          <w:szCs w:val="24"/>
        </w:rPr>
        <w:t>обучающихся</w:t>
      </w:r>
      <w:r w:rsidRPr="00FA7D40">
        <w:rPr>
          <w:sz w:val="24"/>
          <w:szCs w:val="24"/>
        </w:rPr>
        <w:t>, освоивших программу дисциплины «</w:t>
      </w:r>
      <w:r w:rsidR="00EB601C">
        <w:rPr>
          <w:sz w:val="24"/>
          <w:szCs w:val="24"/>
        </w:rPr>
        <w:t>Базы данных</w:t>
      </w:r>
      <w:r w:rsidRPr="00FA7D40">
        <w:rPr>
          <w:sz w:val="24"/>
          <w:szCs w:val="24"/>
        </w:rPr>
        <w:t xml:space="preserve">». </w:t>
      </w:r>
    </w:p>
    <w:p w:rsidR="002E0D4C" w:rsidRPr="00240091" w:rsidRDefault="002E0D4C" w:rsidP="00C66A11">
      <w:pPr>
        <w:ind w:left="100" w:firstLine="609"/>
        <w:jc w:val="both"/>
        <w:rPr>
          <w:sz w:val="24"/>
          <w:szCs w:val="24"/>
        </w:rPr>
      </w:pPr>
      <w:r w:rsidRPr="00FA7D40">
        <w:rPr>
          <w:sz w:val="24"/>
          <w:szCs w:val="24"/>
        </w:rPr>
        <w:t xml:space="preserve">Фонд оценочных средств включает контрольные материалы для проведения </w:t>
      </w:r>
      <w:r w:rsidRPr="00FA7D40">
        <w:rPr>
          <w:b/>
          <w:bCs/>
          <w:sz w:val="24"/>
          <w:szCs w:val="24"/>
        </w:rPr>
        <w:t>текущего контроля</w:t>
      </w:r>
      <w:r w:rsidRPr="00FA7D40">
        <w:rPr>
          <w:sz w:val="24"/>
          <w:szCs w:val="24"/>
        </w:rPr>
        <w:t xml:space="preserve"> в форме</w:t>
      </w:r>
      <w:r w:rsidRPr="004E154D">
        <w:rPr>
          <w:sz w:val="28"/>
          <w:szCs w:val="28"/>
        </w:rPr>
        <w:t xml:space="preserve"> </w:t>
      </w:r>
      <w:r w:rsidR="006F31A7">
        <w:rPr>
          <w:sz w:val="24"/>
          <w:szCs w:val="24"/>
        </w:rPr>
        <w:t>лабораторных работ, контрольных вопросов, вопросов компьютерного тестирования</w:t>
      </w:r>
      <w:r w:rsidR="006F31A7" w:rsidRPr="001C0208">
        <w:rPr>
          <w:sz w:val="24"/>
          <w:szCs w:val="24"/>
        </w:rPr>
        <w:t xml:space="preserve"> </w:t>
      </w:r>
      <w:r w:rsidRPr="001C0208">
        <w:rPr>
          <w:sz w:val="24"/>
          <w:szCs w:val="24"/>
        </w:rPr>
        <w:t xml:space="preserve">и </w:t>
      </w:r>
      <w:r w:rsidRPr="001C0208">
        <w:rPr>
          <w:b/>
          <w:bCs/>
          <w:sz w:val="24"/>
          <w:szCs w:val="24"/>
        </w:rPr>
        <w:t>промежуточной аттестации</w:t>
      </w:r>
      <w:r w:rsidRPr="001C0208">
        <w:rPr>
          <w:sz w:val="24"/>
          <w:szCs w:val="24"/>
        </w:rPr>
        <w:t xml:space="preserve"> в форме </w:t>
      </w:r>
      <w:r w:rsidR="00637A77" w:rsidRPr="00C62C85">
        <w:rPr>
          <w:sz w:val="24"/>
          <w:szCs w:val="24"/>
        </w:rPr>
        <w:t>экзамена</w:t>
      </w:r>
      <w:r w:rsidR="00C62C85">
        <w:rPr>
          <w:sz w:val="24"/>
          <w:szCs w:val="24"/>
        </w:rPr>
        <w:t>.</w:t>
      </w:r>
    </w:p>
    <w:p w:rsidR="002E0D4C" w:rsidRPr="004E154D" w:rsidRDefault="002E0D4C" w:rsidP="00C66A11">
      <w:pPr>
        <w:ind w:left="100" w:firstLine="609"/>
        <w:jc w:val="both"/>
        <w:rPr>
          <w:sz w:val="28"/>
          <w:szCs w:val="28"/>
        </w:rPr>
      </w:pPr>
    </w:p>
    <w:p w:rsidR="002E0D4C" w:rsidRPr="00FA7D40" w:rsidRDefault="002E0D4C" w:rsidP="00C66A11">
      <w:pPr>
        <w:pStyle w:val="1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t xml:space="preserve">Перечень формируемых компетенций </w:t>
      </w:r>
    </w:p>
    <w:p w:rsidR="002E0D4C" w:rsidRPr="000B08B1" w:rsidRDefault="002E0D4C" w:rsidP="009A19F2">
      <w:pPr>
        <w:pStyle w:val="11"/>
        <w:ind w:left="0" w:firstLine="709"/>
        <w:jc w:val="both"/>
        <w:rPr>
          <w:sz w:val="24"/>
          <w:szCs w:val="24"/>
        </w:rPr>
      </w:pPr>
    </w:p>
    <w:p w:rsidR="002E0D4C" w:rsidRDefault="002E0D4C" w:rsidP="00EB482A">
      <w:pPr>
        <w:ind w:left="100" w:firstLine="609"/>
        <w:jc w:val="both"/>
        <w:rPr>
          <w:sz w:val="24"/>
          <w:szCs w:val="24"/>
        </w:rPr>
      </w:pPr>
      <w:r w:rsidRPr="000B08B1">
        <w:rPr>
          <w:sz w:val="24"/>
          <w:szCs w:val="24"/>
        </w:rPr>
        <w:t>Из</w:t>
      </w:r>
      <w:r w:rsidR="003D4873">
        <w:rPr>
          <w:sz w:val="24"/>
          <w:szCs w:val="24"/>
        </w:rPr>
        <w:t xml:space="preserve">учение дисциплины </w:t>
      </w:r>
      <w:r w:rsidRPr="000B08B1">
        <w:rPr>
          <w:sz w:val="24"/>
          <w:szCs w:val="24"/>
        </w:rPr>
        <w:t xml:space="preserve">направлено на формирование следующих компетенций: </w:t>
      </w:r>
    </w:p>
    <w:tbl>
      <w:tblPr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8"/>
        <w:gridCol w:w="3560"/>
        <w:gridCol w:w="2655"/>
        <w:gridCol w:w="2488"/>
      </w:tblGrid>
      <w:tr w:rsidR="002E0D4C" w:rsidRPr="00BC4AF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4C" w:rsidRPr="008B44B7" w:rsidRDefault="002E0D4C" w:rsidP="000031F9">
            <w:pPr>
              <w:jc w:val="center"/>
              <w:rPr>
                <w:color w:val="000000"/>
              </w:rPr>
            </w:pPr>
            <w:r w:rsidRPr="008B44B7">
              <w:rPr>
                <w:color w:val="000000"/>
              </w:rPr>
              <w:t>Компетенция</w:t>
            </w:r>
          </w:p>
        </w:tc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4C" w:rsidRPr="008B44B7" w:rsidRDefault="002E0D4C" w:rsidP="000031F9">
            <w:pPr>
              <w:ind w:left="360"/>
              <w:jc w:val="center"/>
              <w:rPr>
                <w:color w:val="000000"/>
              </w:rPr>
            </w:pPr>
            <w:r w:rsidRPr="008B44B7">
              <w:rPr>
                <w:color w:val="000000"/>
              </w:rPr>
              <w:t>Компонентный состав компетенций</w:t>
            </w:r>
          </w:p>
        </w:tc>
      </w:tr>
      <w:tr w:rsidR="002E0D4C" w:rsidRPr="00BC4AFF" w:rsidTr="00930D5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4C" w:rsidRPr="008B44B7" w:rsidRDefault="002E0D4C" w:rsidP="000031F9">
            <w:pPr>
              <w:tabs>
                <w:tab w:val="left" w:pos="8460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4C" w:rsidRPr="008B44B7" w:rsidRDefault="002E0D4C" w:rsidP="00FA7D40">
            <w:pPr>
              <w:jc w:val="center"/>
              <w:rPr>
                <w:color w:val="000000"/>
              </w:rPr>
            </w:pPr>
            <w:r w:rsidRPr="008B44B7">
              <w:rPr>
                <w:color w:val="000000"/>
              </w:rPr>
              <w:t>Знает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4C" w:rsidRPr="008B44B7" w:rsidRDefault="002E0D4C" w:rsidP="000031F9">
            <w:pPr>
              <w:jc w:val="center"/>
              <w:rPr>
                <w:color w:val="000000"/>
              </w:rPr>
            </w:pPr>
            <w:r w:rsidRPr="008B44B7">
              <w:rPr>
                <w:color w:val="000000"/>
              </w:rPr>
              <w:t>Умеет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4C" w:rsidRPr="008B44B7" w:rsidRDefault="002E0D4C" w:rsidP="000031F9">
            <w:pPr>
              <w:jc w:val="center"/>
              <w:rPr>
                <w:color w:val="000000"/>
              </w:rPr>
            </w:pPr>
            <w:r w:rsidRPr="008B44B7">
              <w:rPr>
                <w:color w:val="000000"/>
              </w:rPr>
              <w:t>Владеет</w:t>
            </w:r>
          </w:p>
        </w:tc>
      </w:tr>
      <w:tr w:rsidR="002E0D4C" w:rsidRPr="00BC4AFF" w:rsidTr="00930D5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C" w:rsidRPr="00FA7D40" w:rsidRDefault="002E0D4C" w:rsidP="00061289">
            <w:pPr>
              <w:tabs>
                <w:tab w:val="left" w:pos="84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EB601C">
              <w:rPr>
                <w:sz w:val="24"/>
                <w:szCs w:val="24"/>
              </w:rPr>
              <w:t>3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C" w:rsidRPr="00AE0868" w:rsidRDefault="00EC17C8" w:rsidP="00EC17C8">
            <w:pPr>
              <w:autoSpaceDE w:val="0"/>
              <w:autoSpaceDN w:val="0"/>
              <w:adjustRightInd w:val="0"/>
              <w:jc w:val="both"/>
            </w:pPr>
            <w:r>
              <w:t>основные понятия дискретной математики, формулировки основных результатов, методы их доказательства, возможные сферы их приложений.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C" w:rsidRPr="00EA531E" w:rsidRDefault="00EC17C8" w:rsidP="00EC17C8">
            <w:pPr>
              <w:autoSpaceDE w:val="0"/>
              <w:autoSpaceDN w:val="0"/>
              <w:adjustRightInd w:val="0"/>
              <w:jc w:val="both"/>
            </w:pPr>
            <w:r>
              <w:t>решать типовые задачи дискретной математики; формулировать результаты в области дискретной математики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C" w:rsidRPr="00EA531E" w:rsidRDefault="00EC17C8" w:rsidP="00EC17C8">
            <w:pPr>
              <w:jc w:val="both"/>
            </w:pPr>
            <w:r>
              <w:t>методами доказательств утверждений; основной терминологией и понятийным аппаратом дискретной математики</w:t>
            </w:r>
          </w:p>
        </w:tc>
      </w:tr>
      <w:tr w:rsidR="003D4873" w:rsidRPr="00BC4AFF" w:rsidTr="00930D5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73" w:rsidRPr="00EA531E" w:rsidRDefault="00294966" w:rsidP="003D4873">
            <w:pPr>
              <w:tabs>
                <w:tab w:val="left" w:pos="84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A3C9A">
              <w:rPr>
                <w:sz w:val="24"/>
                <w:szCs w:val="24"/>
              </w:rPr>
              <w:t>ПК</w:t>
            </w:r>
            <w:r w:rsidR="003D487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73" w:rsidRPr="00AE0868" w:rsidRDefault="005A3C9A" w:rsidP="00BF09E7">
            <w:pPr>
              <w:autoSpaceDE w:val="0"/>
              <w:autoSpaceDN w:val="0"/>
              <w:adjustRightInd w:val="0"/>
              <w:jc w:val="both"/>
            </w:pPr>
            <w:r>
              <w:t xml:space="preserve">основы </w:t>
            </w:r>
            <w:r w:rsidR="00BF09E7">
              <w:t>дискретной математики</w:t>
            </w:r>
            <w:r>
              <w:t>; формулировки и доказательства основных утверждений, возможные сферы их связи и приложения в других областях математического знания и дисциплинах естественнонаучного содержания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73" w:rsidRPr="00EA531E" w:rsidRDefault="005A3C9A" w:rsidP="00EC17C8">
            <w:pPr>
              <w:autoSpaceDE w:val="0"/>
              <w:autoSpaceDN w:val="0"/>
              <w:adjustRightInd w:val="0"/>
              <w:jc w:val="both"/>
            </w:pPr>
            <w:r>
              <w:t xml:space="preserve">решать задачи теоретического и прикладного характера из различных разделов </w:t>
            </w:r>
            <w:r w:rsidR="00EC17C8">
              <w:t>дискретной математики</w:t>
            </w:r>
            <w:r>
              <w:t>; самостоятельно находить взаимосвязь между различными понятиями, используемыми в данной дисциплине;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73" w:rsidRPr="00EA531E" w:rsidRDefault="005A3C9A" w:rsidP="00EC17C8">
            <w:pPr>
              <w:jc w:val="both"/>
            </w:pPr>
            <w:r>
              <w:t xml:space="preserve">понятийным аппаратом </w:t>
            </w:r>
            <w:r w:rsidR="00EC17C8">
              <w:t>дискретной математики</w:t>
            </w:r>
            <w:r>
              <w:t>.</w:t>
            </w:r>
          </w:p>
        </w:tc>
      </w:tr>
    </w:tbl>
    <w:p w:rsidR="00637A77" w:rsidRDefault="00637A77" w:rsidP="000877EF">
      <w:pPr>
        <w:pStyle w:val="11"/>
        <w:ind w:left="100"/>
        <w:jc w:val="center"/>
        <w:rPr>
          <w:b/>
          <w:bCs/>
          <w:sz w:val="24"/>
          <w:szCs w:val="24"/>
        </w:rPr>
      </w:pPr>
    </w:p>
    <w:p w:rsidR="0049535D" w:rsidRPr="00FA7D40" w:rsidRDefault="0049535D" w:rsidP="0049535D">
      <w:pPr>
        <w:pStyle w:val="1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t>Этапы формирования компетенций</w:t>
      </w:r>
    </w:p>
    <w:p w:rsidR="0049535D" w:rsidRPr="0090048E" w:rsidRDefault="0049535D" w:rsidP="0049535D">
      <w:pPr>
        <w:pStyle w:val="11"/>
        <w:ind w:left="550"/>
        <w:jc w:val="center"/>
        <w:rPr>
          <w:b/>
          <w:bCs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1935"/>
        <w:gridCol w:w="1276"/>
        <w:gridCol w:w="1132"/>
        <w:gridCol w:w="994"/>
        <w:gridCol w:w="3686"/>
      </w:tblGrid>
      <w:tr w:rsidR="0049535D" w:rsidRPr="00E47BC8" w:rsidTr="00DC7710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8B44B7" w:rsidRDefault="0049535D" w:rsidP="00A702B3">
            <w:pPr>
              <w:ind w:right="-85"/>
              <w:jc w:val="center"/>
            </w:pPr>
            <w:r w:rsidRPr="008B44B7">
              <w:t>№ раздела, темы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8B44B7" w:rsidRDefault="0049535D" w:rsidP="00A702B3">
            <w:pPr>
              <w:jc w:val="center"/>
            </w:pPr>
            <w:r w:rsidRPr="008B44B7">
              <w:t>Раздел дисциплины, темы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8B44B7" w:rsidRDefault="0049535D" w:rsidP="00A702B3">
            <w:pPr>
              <w:jc w:val="center"/>
            </w:pPr>
            <w:r w:rsidRPr="008B44B7">
              <w:t>Виды работ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8B44B7" w:rsidRDefault="0049535D" w:rsidP="00A702B3">
            <w:pPr>
              <w:jc w:val="center"/>
            </w:pPr>
            <w:r w:rsidRPr="008B44B7">
              <w:t>Код компе</w:t>
            </w:r>
            <w:r>
              <w:t>-</w:t>
            </w:r>
            <w:proofErr w:type="spellStart"/>
            <w:r w:rsidRPr="008B44B7">
              <w:t>тенции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8B44B7" w:rsidRDefault="0049535D" w:rsidP="00A702B3">
            <w:pPr>
              <w:jc w:val="center"/>
            </w:pPr>
            <w:r w:rsidRPr="008B44B7">
              <w:t xml:space="preserve">Конкретизация компетенций </w:t>
            </w:r>
          </w:p>
          <w:p w:rsidR="0049535D" w:rsidRPr="008B44B7" w:rsidRDefault="0049535D" w:rsidP="00A702B3">
            <w:pPr>
              <w:jc w:val="center"/>
            </w:pPr>
            <w:r w:rsidRPr="008B44B7">
              <w:t>(знания, умения, навыки)</w:t>
            </w:r>
          </w:p>
        </w:tc>
      </w:tr>
      <w:tr w:rsidR="0049535D" w:rsidRPr="00E47BC8" w:rsidTr="00DC7710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5D" w:rsidRPr="000031F9" w:rsidRDefault="0049535D" w:rsidP="00A702B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0031F9" w:rsidRDefault="0049535D" w:rsidP="00A702B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3921AB" w:rsidRDefault="0049535D" w:rsidP="00A702B3">
            <w:pPr>
              <w:jc w:val="center"/>
              <w:rPr>
                <w:b/>
                <w:bCs/>
              </w:rPr>
            </w:pPr>
            <w:r w:rsidRPr="003921AB">
              <w:t>аудиторная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0031F9" w:rsidRDefault="0049535D" w:rsidP="00A702B3">
            <w:pPr>
              <w:jc w:val="center"/>
              <w:rPr>
                <w:b/>
                <w:bCs/>
                <w:sz w:val="24"/>
                <w:szCs w:val="24"/>
              </w:rPr>
            </w:pPr>
            <w:r w:rsidRPr="000031F9">
              <w:rPr>
                <w:sz w:val="24"/>
                <w:szCs w:val="24"/>
              </w:rPr>
              <w:t>СРС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0031F9" w:rsidRDefault="0049535D" w:rsidP="00A702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0031F9" w:rsidRDefault="0049535D" w:rsidP="00A702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9535D" w:rsidRPr="00E47BC8" w:rsidTr="00DC771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5D" w:rsidRPr="00975779" w:rsidRDefault="00B07F64" w:rsidP="00A702B3">
            <w: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03" w:rsidRPr="004C4AD5" w:rsidRDefault="00EB601C" w:rsidP="00A702B3">
            <w:r w:rsidRPr="005E0315">
              <w:t>Основы баз данных и систем управления базами банных</w:t>
            </w:r>
            <w:r w:rsidRPr="004C4AD5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535D" w:rsidRPr="00B07F64" w:rsidRDefault="00B07F64" w:rsidP="00A702B3">
            <w:pPr>
              <w:jc w:val="center"/>
            </w:pPr>
            <w:r w:rsidRPr="00B07F64">
              <w:t>Лекции, лабораторные работы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535D" w:rsidRPr="00B07F64" w:rsidRDefault="00DC7710" w:rsidP="00A702B3">
            <w:pPr>
              <w:jc w:val="center"/>
            </w:pPr>
            <w:r>
              <w:t>Подготовка сообщений , самоподготовка по материалам лекций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4C4AD5" w:rsidRDefault="00B07F64" w:rsidP="000612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EB601C">
              <w:rPr>
                <w:sz w:val="24"/>
                <w:szCs w:val="24"/>
              </w:rPr>
              <w:t>3</w:t>
            </w:r>
            <w:r w:rsidR="005A3C9A">
              <w:rPr>
                <w:sz w:val="24"/>
                <w:szCs w:val="24"/>
              </w:rPr>
              <w:t xml:space="preserve"> </w:t>
            </w:r>
            <w:r w:rsidR="00294966">
              <w:rPr>
                <w:sz w:val="24"/>
                <w:szCs w:val="24"/>
              </w:rPr>
              <w:t>ОПК-2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03" w:rsidRPr="00EC6F03" w:rsidRDefault="00EC17C8" w:rsidP="00EC6F03">
            <w:pPr>
              <w:jc w:val="both"/>
              <w:rPr>
                <w:i/>
              </w:rPr>
            </w:pPr>
            <w:r>
              <w:rPr>
                <w:i/>
              </w:rPr>
              <w:t>знать</w:t>
            </w:r>
            <w:r w:rsidRPr="00EC17C8">
              <w:rPr>
                <w:i/>
              </w:rPr>
              <w:t xml:space="preserve"> структуру математических определений и теорем; методы доказательства математических теорем.</w:t>
            </w:r>
          </w:p>
          <w:p w:rsidR="00EC6F03" w:rsidRDefault="00EC6F03" w:rsidP="00EC6F03">
            <w:pPr>
              <w:jc w:val="both"/>
              <w:rPr>
                <w:i/>
              </w:rPr>
            </w:pPr>
            <w:r>
              <w:rPr>
                <w:i/>
              </w:rPr>
              <w:t xml:space="preserve">уметь </w:t>
            </w:r>
            <w:r w:rsidR="00EC17C8" w:rsidRPr="00EC17C8">
              <w:rPr>
                <w:i/>
              </w:rPr>
              <w:t>выявлять и различать необходимые и достаточные условия; переводить информацию с естественного языка на математический язык и обратно; проверять рассуждения на правильность с точки зрения логики;</w:t>
            </w:r>
          </w:p>
          <w:p w:rsidR="0049535D" w:rsidRPr="004C4AD5" w:rsidRDefault="00EC6F03" w:rsidP="00EC6F03">
            <w:pPr>
              <w:jc w:val="both"/>
              <w:rPr>
                <w:sz w:val="24"/>
                <w:szCs w:val="24"/>
              </w:rPr>
            </w:pPr>
            <w:r>
              <w:rPr>
                <w:i/>
              </w:rPr>
              <w:t xml:space="preserve">владеть </w:t>
            </w:r>
            <w:r w:rsidR="00EC17C8" w:rsidRPr="00EC17C8">
              <w:rPr>
                <w:i/>
              </w:rPr>
              <w:t>навыками работы с информацией из различных источников</w:t>
            </w:r>
          </w:p>
        </w:tc>
      </w:tr>
      <w:tr w:rsidR="00EB601C" w:rsidRPr="00E47BC8" w:rsidTr="00DC771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C3408B" w:rsidRDefault="00EB601C" w:rsidP="00EB601C">
            <w: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2A13CF" w:rsidRDefault="00EB601C" w:rsidP="00EB601C">
            <w:r w:rsidRPr="004D51FB">
              <w:t>Алгебра Кодда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B601C" w:rsidRPr="002A13CF" w:rsidRDefault="00EB601C" w:rsidP="00EB601C">
            <w:pPr>
              <w:jc w:val="center"/>
            </w:pPr>
            <w:r w:rsidRPr="00B07F64">
              <w:t>Лекции, лабораторные работы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B601C" w:rsidRPr="002A13CF" w:rsidRDefault="00EB601C" w:rsidP="00EB601C">
            <w:pPr>
              <w:jc w:val="center"/>
            </w:pPr>
            <w:r>
              <w:t>Подготовка сообщений , самоподготовка по материалам лекций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1C" w:rsidRPr="004C4AD5" w:rsidRDefault="00EB601C" w:rsidP="00EB60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 </w:t>
            </w:r>
            <w:r w:rsidR="00294966">
              <w:rPr>
                <w:sz w:val="24"/>
                <w:szCs w:val="24"/>
              </w:rPr>
              <w:t>ОПК-2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1C" w:rsidRPr="00EC6F03" w:rsidRDefault="00EB601C" w:rsidP="00EB601C">
            <w:pPr>
              <w:jc w:val="both"/>
              <w:rPr>
                <w:i/>
              </w:rPr>
            </w:pPr>
            <w:r>
              <w:rPr>
                <w:i/>
              </w:rPr>
              <w:t>знать</w:t>
            </w:r>
            <w:r w:rsidRPr="00EC17C8">
              <w:rPr>
                <w:i/>
              </w:rPr>
              <w:t xml:space="preserve"> структуру математических определений и теорем; методы доказательства математических теорем.</w:t>
            </w:r>
          </w:p>
          <w:p w:rsidR="00EB601C" w:rsidRDefault="00EB601C" w:rsidP="00EB601C">
            <w:pPr>
              <w:jc w:val="both"/>
              <w:rPr>
                <w:i/>
              </w:rPr>
            </w:pPr>
            <w:r>
              <w:rPr>
                <w:i/>
              </w:rPr>
              <w:t xml:space="preserve">уметь </w:t>
            </w:r>
            <w:r w:rsidRPr="00EC17C8">
              <w:rPr>
                <w:i/>
              </w:rPr>
              <w:t>выявлять и различать необходимые и достаточные условия; переводить информацию с естественного языка на математический язык и обратно; проверять рассуждения на правильность с точки зрения логики;</w:t>
            </w:r>
          </w:p>
          <w:p w:rsidR="00EB601C" w:rsidRPr="00F10B22" w:rsidRDefault="00EB601C" w:rsidP="00EB601C">
            <w:pPr>
              <w:jc w:val="both"/>
              <w:rPr>
                <w:i/>
                <w:iCs/>
              </w:rPr>
            </w:pPr>
            <w:r>
              <w:rPr>
                <w:i/>
              </w:rPr>
              <w:lastRenderedPageBreak/>
              <w:t xml:space="preserve">владеть </w:t>
            </w:r>
            <w:r w:rsidRPr="00EC17C8">
              <w:rPr>
                <w:i/>
              </w:rPr>
              <w:t>навыками работы с информацией из различных источников</w:t>
            </w:r>
          </w:p>
        </w:tc>
      </w:tr>
      <w:tr w:rsidR="00EB601C" w:rsidRPr="00E47BC8" w:rsidTr="00DC771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C3408B" w:rsidRDefault="00EB601C" w:rsidP="00EB601C">
            <w:r>
              <w:lastRenderedPageBreak/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2A13CF" w:rsidRDefault="00EB601C" w:rsidP="00EB601C">
            <w:r w:rsidRPr="004D51FB">
              <w:t>Язык SQL и хранилища 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B601C" w:rsidRPr="002A13CF" w:rsidRDefault="00EB601C" w:rsidP="00EB601C">
            <w:pPr>
              <w:jc w:val="center"/>
            </w:pPr>
            <w:r w:rsidRPr="00B07F64">
              <w:t>Лекции, лабораторные работы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B601C" w:rsidRPr="002A13CF" w:rsidRDefault="00EB601C" w:rsidP="00EB601C">
            <w:pPr>
              <w:jc w:val="center"/>
            </w:pPr>
            <w:r>
              <w:t>Подготовка сообщений , самоподготовка по материалам лекций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1C" w:rsidRPr="004C4AD5" w:rsidRDefault="00EB601C" w:rsidP="00EB60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 </w:t>
            </w:r>
            <w:r w:rsidR="00294966">
              <w:rPr>
                <w:sz w:val="24"/>
                <w:szCs w:val="24"/>
              </w:rPr>
              <w:t>ОПК-2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1C" w:rsidRPr="00EC6F03" w:rsidRDefault="00EB601C" w:rsidP="00EB601C">
            <w:pPr>
              <w:jc w:val="both"/>
              <w:rPr>
                <w:i/>
              </w:rPr>
            </w:pPr>
            <w:r>
              <w:rPr>
                <w:i/>
              </w:rPr>
              <w:t>знать</w:t>
            </w:r>
            <w:r w:rsidRPr="00EC17C8">
              <w:rPr>
                <w:i/>
              </w:rPr>
              <w:t xml:space="preserve"> структуру математических определений и теорем; методы доказательства математических теорем.</w:t>
            </w:r>
          </w:p>
          <w:p w:rsidR="00EB601C" w:rsidRDefault="00EB601C" w:rsidP="00EB601C">
            <w:pPr>
              <w:jc w:val="both"/>
              <w:rPr>
                <w:i/>
              </w:rPr>
            </w:pPr>
            <w:r>
              <w:rPr>
                <w:i/>
              </w:rPr>
              <w:t xml:space="preserve">уметь </w:t>
            </w:r>
            <w:r w:rsidRPr="00EC17C8">
              <w:rPr>
                <w:i/>
              </w:rPr>
              <w:t>выявлять и различать необходимые и достаточные условия; переводить информацию с естественного языка на математический язык и обратно; проверять рассуждения на правильность с точки зрения логики;</w:t>
            </w:r>
          </w:p>
          <w:p w:rsidR="00EB601C" w:rsidRPr="00F10B22" w:rsidRDefault="00EB601C" w:rsidP="00EB601C">
            <w:pPr>
              <w:jc w:val="both"/>
              <w:rPr>
                <w:i/>
                <w:iCs/>
              </w:rPr>
            </w:pPr>
            <w:r>
              <w:rPr>
                <w:i/>
              </w:rPr>
              <w:t xml:space="preserve">владеть </w:t>
            </w:r>
            <w:r w:rsidRPr="00EC17C8">
              <w:rPr>
                <w:i/>
              </w:rPr>
              <w:t>навыками работы с информацией из различных источников</w:t>
            </w:r>
          </w:p>
        </w:tc>
      </w:tr>
    </w:tbl>
    <w:p w:rsidR="00A40ECD" w:rsidRDefault="00A40ECD" w:rsidP="00A40ECD">
      <w:pPr>
        <w:pStyle w:val="11"/>
        <w:ind w:left="460"/>
        <w:rPr>
          <w:b/>
          <w:bCs/>
          <w:sz w:val="24"/>
          <w:szCs w:val="24"/>
        </w:rPr>
      </w:pPr>
    </w:p>
    <w:p w:rsidR="00A40ECD" w:rsidRDefault="00A40ECD" w:rsidP="00A40ECD">
      <w:pPr>
        <w:pStyle w:val="11"/>
        <w:ind w:left="460"/>
        <w:rPr>
          <w:b/>
          <w:bCs/>
          <w:sz w:val="24"/>
          <w:szCs w:val="24"/>
        </w:rPr>
      </w:pPr>
    </w:p>
    <w:p w:rsidR="002E0D4C" w:rsidRPr="008B44B7" w:rsidRDefault="002E0D4C" w:rsidP="0049535D">
      <w:pPr>
        <w:pStyle w:val="1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8B44B7">
        <w:rPr>
          <w:b/>
          <w:bCs/>
          <w:sz w:val="24"/>
          <w:szCs w:val="24"/>
        </w:rPr>
        <w:t>Структура фонда оценочных средств для текущей и промежуточной аттестации</w:t>
      </w:r>
    </w:p>
    <w:p w:rsidR="002E0D4C" w:rsidRPr="006A52A8" w:rsidRDefault="002E0D4C" w:rsidP="006A52A8">
      <w:pPr>
        <w:pStyle w:val="11"/>
        <w:ind w:left="55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4907"/>
        <w:gridCol w:w="2006"/>
        <w:gridCol w:w="2186"/>
      </w:tblGrid>
      <w:tr w:rsidR="00D61B1E" w:rsidRPr="008931C5" w:rsidTr="0017364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Контролируемые разделы (темы) дисциплины</w:t>
            </w:r>
            <w:r w:rsidR="0068079C" w:rsidRPr="008931C5">
              <w:rPr>
                <w:sz w:val="22"/>
                <w:szCs w:val="22"/>
              </w:rPr>
              <w:t xml:space="preserve"> (модуля)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Наименование</w:t>
            </w:r>
          </w:p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оценочного средства</w:t>
            </w:r>
          </w:p>
        </w:tc>
      </w:tr>
      <w:tr w:rsidR="00D61B1E" w:rsidRPr="008931C5" w:rsidTr="001736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Текущий контроль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Промежуточная аттестация</w:t>
            </w:r>
          </w:p>
        </w:tc>
      </w:tr>
      <w:tr w:rsidR="00EB601C" w:rsidRPr="008931C5" w:rsidTr="00C56902">
        <w:trPr>
          <w:trHeight w:val="1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B601C" w:rsidRPr="008931C5" w:rsidRDefault="00EB601C" w:rsidP="00EB601C">
            <w:pPr>
              <w:ind w:left="57"/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 xml:space="preserve">Модуль 1. </w:t>
            </w:r>
            <w:r w:rsidRPr="004D51FB">
              <w:rPr>
                <w:sz w:val="22"/>
                <w:szCs w:val="22"/>
              </w:rPr>
              <w:t>Основы баз данных и систем управления базами банных</w:t>
            </w:r>
            <w:r w:rsidRPr="008931C5">
              <w:rPr>
                <w:sz w:val="22"/>
                <w:szCs w:val="22"/>
              </w:rPr>
              <w:t xml:space="preserve"> </w:t>
            </w:r>
          </w:p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</w:p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</w:p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</w:p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8931C5" w:rsidRDefault="00EB601C" w:rsidP="00EB601C">
            <w:pPr>
              <w:pStyle w:val="ad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Домашние задания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8931C5" w:rsidRDefault="00EB601C" w:rsidP="00EB601C">
            <w:pPr>
              <w:pStyle w:val="ad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Контрольная работа</w:t>
            </w:r>
          </w:p>
        </w:tc>
      </w:tr>
      <w:tr w:rsidR="00EB601C" w:rsidRPr="008931C5" w:rsidTr="009A4048">
        <w:trPr>
          <w:trHeight w:val="1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 xml:space="preserve">Модуль 2. </w:t>
            </w:r>
            <w:r w:rsidRPr="004D51FB">
              <w:rPr>
                <w:sz w:val="22"/>
                <w:szCs w:val="22"/>
              </w:rPr>
              <w:t>Алгебра Кодда</w:t>
            </w:r>
            <w:r w:rsidRPr="008931C5">
              <w:rPr>
                <w:sz w:val="22"/>
                <w:szCs w:val="22"/>
              </w:rPr>
              <w:t xml:space="preserve"> </w:t>
            </w:r>
          </w:p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</w:p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</w:p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</w:p>
          <w:p w:rsidR="00EB601C" w:rsidRPr="008931C5" w:rsidRDefault="00EB601C" w:rsidP="00EB601C">
            <w:pPr>
              <w:rPr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8931C5" w:rsidRDefault="00EB601C" w:rsidP="00EB601C">
            <w:pPr>
              <w:pStyle w:val="ad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Домашние задания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8931C5" w:rsidRDefault="00EB601C" w:rsidP="00EB601C">
            <w:pPr>
              <w:pStyle w:val="ad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Контрольная работа</w:t>
            </w:r>
          </w:p>
        </w:tc>
      </w:tr>
      <w:tr w:rsidR="00EB601C" w:rsidRPr="008931C5" w:rsidTr="00C56902">
        <w:trPr>
          <w:trHeight w:val="16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0" w:type="dxa"/>
              <w:bottom w:w="57" w:type="dxa"/>
            </w:tcMar>
          </w:tcPr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0" w:type="dxa"/>
            </w:tcMar>
          </w:tcPr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 3</w:t>
            </w:r>
            <w:r w:rsidRPr="008931C5">
              <w:rPr>
                <w:sz w:val="22"/>
                <w:szCs w:val="22"/>
              </w:rPr>
              <w:t xml:space="preserve">. </w:t>
            </w:r>
            <w:r w:rsidRPr="004D51FB">
              <w:rPr>
                <w:sz w:val="22"/>
                <w:szCs w:val="22"/>
              </w:rPr>
              <w:t>Язык SQL и хранилища данных</w:t>
            </w:r>
            <w:r w:rsidRPr="008931C5">
              <w:rPr>
                <w:sz w:val="22"/>
                <w:szCs w:val="22"/>
              </w:rPr>
              <w:t xml:space="preserve"> </w:t>
            </w:r>
          </w:p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</w:p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</w:p>
          <w:p w:rsidR="00EB601C" w:rsidRPr="008931C5" w:rsidRDefault="00EB601C" w:rsidP="00EB601C">
            <w:pPr>
              <w:jc w:val="center"/>
              <w:rPr>
                <w:sz w:val="22"/>
                <w:szCs w:val="22"/>
              </w:rPr>
            </w:pPr>
          </w:p>
          <w:p w:rsidR="00EB601C" w:rsidRPr="008931C5" w:rsidRDefault="00EB601C" w:rsidP="00EB601C">
            <w:pPr>
              <w:rPr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8931C5" w:rsidRDefault="00EB601C" w:rsidP="00EB601C">
            <w:pPr>
              <w:pStyle w:val="ad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Домашние задания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8931C5" w:rsidRDefault="00EB601C" w:rsidP="00EB601C">
            <w:pPr>
              <w:pStyle w:val="ad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Контрольная работа</w:t>
            </w:r>
          </w:p>
        </w:tc>
      </w:tr>
    </w:tbl>
    <w:p w:rsidR="002E0D4C" w:rsidRDefault="002E0D4C" w:rsidP="003D4873">
      <w:pPr>
        <w:pStyle w:val="11"/>
        <w:ind w:left="0"/>
        <w:rPr>
          <w:b/>
          <w:bCs/>
          <w:sz w:val="24"/>
          <w:szCs w:val="24"/>
        </w:rPr>
      </w:pPr>
    </w:p>
    <w:p w:rsidR="008809B1" w:rsidRDefault="008809B1" w:rsidP="008809B1">
      <w:pPr>
        <w:pStyle w:val="11"/>
        <w:ind w:left="0"/>
        <w:rPr>
          <w:b/>
          <w:bCs/>
          <w:sz w:val="24"/>
          <w:szCs w:val="24"/>
        </w:rPr>
      </w:pPr>
    </w:p>
    <w:p w:rsidR="008809B1" w:rsidRDefault="008809B1" w:rsidP="008809B1">
      <w:pPr>
        <w:pStyle w:val="11"/>
        <w:ind w:left="460"/>
        <w:rPr>
          <w:b/>
          <w:bCs/>
          <w:sz w:val="24"/>
          <w:szCs w:val="24"/>
        </w:rPr>
      </w:pPr>
    </w:p>
    <w:p w:rsidR="002E0D4C" w:rsidRPr="00F70C7A" w:rsidRDefault="002E0D4C" w:rsidP="008B44B7">
      <w:pPr>
        <w:pStyle w:val="1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t>Показатели, критерии и шкала оценки компетенций</w:t>
      </w:r>
    </w:p>
    <w:p w:rsidR="0068079C" w:rsidRPr="00240091" w:rsidRDefault="0068079C" w:rsidP="0068079C">
      <w:pPr>
        <w:ind w:left="100"/>
        <w:rPr>
          <w:b/>
          <w:bCs/>
          <w:sz w:val="24"/>
          <w:szCs w:val="24"/>
        </w:rPr>
      </w:pP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3240"/>
        <w:gridCol w:w="3060"/>
        <w:gridCol w:w="2808"/>
      </w:tblGrid>
      <w:tr w:rsidR="00B71116" w:rsidRPr="00B71116" w:rsidTr="006338E4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Код и наименование компетенций</w:t>
            </w:r>
          </w:p>
        </w:tc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B71116" w:rsidRPr="00B71116" w:rsidTr="006338E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пороговый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базовый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продвинутый</w:t>
            </w:r>
          </w:p>
        </w:tc>
      </w:tr>
      <w:tr w:rsidR="00B71116" w:rsidRPr="00B71116" w:rsidTr="006338E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Оценка</w:t>
            </w:r>
          </w:p>
        </w:tc>
      </w:tr>
      <w:tr w:rsidR="00B71116" w:rsidRPr="00B71116" w:rsidTr="006338E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Удовлетворительно /зачтено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Хорошо/зачтено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Отлично /зачтено</w:t>
            </w:r>
          </w:p>
        </w:tc>
      </w:tr>
      <w:tr w:rsidR="00EB601C" w:rsidRPr="00B71116" w:rsidTr="006338E4">
        <w:trPr>
          <w:trHeight w:val="91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55FE0" w:rsidRDefault="00EB601C" w:rsidP="00EB601C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bookmarkStart w:id="1" w:name="_Hlk530238939"/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lastRenderedPageBreak/>
              <w:t>ПК-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Знает: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принципы хранения и обработки данных в базах данных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Знает: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принципы построения и работы с базами данных и СУБД; основные алгоритмы решения задач предметной области, их особенности и характеристики; принципы обработки информации в базах данных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Знает: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принципы построения и работы с базами данных и СУБД</w:t>
            </w:r>
          </w:p>
        </w:tc>
      </w:tr>
      <w:bookmarkEnd w:id="1"/>
      <w:tr w:rsidR="00EB601C" w:rsidRPr="00B71116" w:rsidTr="00F90CEE">
        <w:trPr>
          <w:trHeight w:val="1533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55FE0" w:rsidRDefault="00EB601C" w:rsidP="00EB601C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Умеет: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выбирать оптимальные средства решения задач, минимизировать пути решения, представлять результат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Умеет: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определить необходимые функциональные возможности проектируемой СУБД;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Умеет: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определить необходимые функциональные возможности проектируемой СУБД; определить недостатки различных вариантов решения поставленной задачи</w:t>
            </w:r>
          </w:p>
        </w:tc>
      </w:tr>
      <w:tr w:rsidR="00EB601C" w:rsidRPr="00B71116" w:rsidTr="006338E4">
        <w:trPr>
          <w:trHeight w:val="89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55FE0" w:rsidRDefault="00EB601C" w:rsidP="00EB601C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bookmarkStart w:id="2" w:name="_Hlk530244972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Владеет </w:t>
            </w: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навыками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формулирования и анализа результатов запросов к базам данных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652340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Владеет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навыками построения поисковых запросов; навыками построения и отладки SQL-запросов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652340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Владеет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навыками отладки SQL</w:t>
            </w:r>
            <w:r w:rsidRPr="00EB601C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запросов</w:t>
            </w:r>
          </w:p>
        </w:tc>
      </w:tr>
      <w:bookmarkEnd w:id="2"/>
      <w:tr w:rsidR="00EB601C" w:rsidRPr="00B71116" w:rsidTr="006338E4">
        <w:trPr>
          <w:trHeight w:val="691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55FE0" w:rsidRDefault="00294966" w:rsidP="00EB601C">
            <w:pPr>
              <w:suppressAutoHyphens/>
              <w:spacing w:before="60"/>
              <w:ind w:right="-108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ОПК-2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Знает: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принципы хранения и обработки данных в базах данных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Знает: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принципы построения и работы с базами данных и СУБД; основные алгоритмы решения задач предметной области, их особенности и характеристики; принципы обработки информации в базах данных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Знает: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принципы построения и работы с базами данных и СУБД</w:t>
            </w:r>
          </w:p>
        </w:tc>
      </w:tr>
      <w:tr w:rsidR="00EB601C" w:rsidRPr="00B71116" w:rsidTr="006338E4">
        <w:trPr>
          <w:trHeight w:val="691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55FE0" w:rsidRDefault="00EB601C" w:rsidP="00EB601C">
            <w:pPr>
              <w:suppressAutoHyphens/>
              <w:spacing w:before="60"/>
              <w:ind w:right="-108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Умеет: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выбирать оптимальные средства решения задач, минимизировать пути решения, представлять результат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Умеет: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определить необходимые функциональные возможности проектируемой СУБД;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Умеет: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определить необходимые функциональные возможности проектируемой СУБД; определить недостатки различных вариантов решения поставленной задачи</w:t>
            </w:r>
          </w:p>
        </w:tc>
      </w:tr>
      <w:tr w:rsidR="00EB601C" w:rsidRPr="00B71116" w:rsidTr="006338E4">
        <w:trPr>
          <w:trHeight w:val="691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55FE0" w:rsidRDefault="00EB601C" w:rsidP="00EB601C">
            <w:pPr>
              <w:suppressAutoHyphens/>
              <w:spacing w:before="60"/>
              <w:ind w:right="-108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7861C5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Владеет </w:t>
            </w: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навыками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формулирования и анализа результатов запросов к базам данных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652340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Владеет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навыками построения поисковых запросов; навыками построения и отладки SQL-запросов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1C" w:rsidRPr="00652340" w:rsidRDefault="00EB601C" w:rsidP="00EB601C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Владеет </w:t>
            </w:r>
            <w:r w:rsidRPr="006523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навыками отладки SQL запросов</w:t>
            </w:r>
          </w:p>
        </w:tc>
      </w:tr>
    </w:tbl>
    <w:p w:rsidR="0068079C" w:rsidRPr="00240091" w:rsidRDefault="0068079C" w:rsidP="0068079C">
      <w:pPr>
        <w:ind w:left="100"/>
        <w:rPr>
          <w:b/>
          <w:bCs/>
          <w:sz w:val="24"/>
          <w:szCs w:val="24"/>
        </w:rPr>
      </w:pPr>
    </w:p>
    <w:p w:rsidR="002E0D4C" w:rsidRPr="007D5991" w:rsidRDefault="002E0D4C" w:rsidP="007D5991">
      <w:pPr>
        <w:ind w:left="100"/>
        <w:jc w:val="center"/>
        <w:rPr>
          <w:b/>
          <w:bCs/>
          <w:sz w:val="24"/>
          <w:szCs w:val="24"/>
        </w:rPr>
      </w:pPr>
    </w:p>
    <w:p w:rsidR="002E0D4C" w:rsidRDefault="002E0D4C" w:rsidP="00602A08">
      <w:pPr>
        <w:pStyle w:val="1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t xml:space="preserve">Типовые контрольные задания или иные материалы, необходимые для оценки знаний, умений, навыков и (или) опыта деятельности, характеризующих этапы </w:t>
      </w:r>
      <w:r w:rsidRPr="00F70C7A">
        <w:rPr>
          <w:b/>
          <w:bCs/>
          <w:sz w:val="24"/>
          <w:szCs w:val="24"/>
        </w:rPr>
        <w:lastRenderedPageBreak/>
        <w:t>формирования компетенций в процессе освоения</w:t>
      </w:r>
      <w:r>
        <w:rPr>
          <w:b/>
          <w:bCs/>
          <w:sz w:val="24"/>
          <w:szCs w:val="24"/>
        </w:rPr>
        <w:t xml:space="preserve"> основной профессиональной </w:t>
      </w:r>
      <w:r w:rsidRPr="00F70C7A">
        <w:rPr>
          <w:b/>
          <w:bCs/>
          <w:sz w:val="24"/>
          <w:szCs w:val="24"/>
        </w:rPr>
        <w:t xml:space="preserve">образовательной программы: </w:t>
      </w:r>
    </w:p>
    <w:p w:rsidR="002E0D4C" w:rsidRDefault="002E0D4C" w:rsidP="000848EE">
      <w:pPr>
        <w:pStyle w:val="11"/>
        <w:rPr>
          <w:b/>
          <w:bCs/>
          <w:sz w:val="24"/>
          <w:szCs w:val="24"/>
        </w:rPr>
      </w:pPr>
    </w:p>
    <w:p w:rsidR="002E0D4C" w:rsidRDefault="0049535D" w:rsidP="00080D5F">
      <w:pPr>
        <w:pStyle w:val="11"/>
        <w:ind w:left="4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2E0D4C" w:rsidRPr="000848EE">
        <w:rPr>
          <w:b/>
          <w:bCs/>
          <w:sz w:val="24"/>
          <w:szCs w:val="24"/>
        </w:rPr>
        <w:t>.1. Текущая аттестация</w:t>
      </w:r>
    </w:p>
    <w:p w:rsidR="00D61B1E" w:rsidRDefault="00D61B1E" w:rsidP="00080D5F">
      <w:pPr>
        <w:pStyle w:val="11"/>
        <w:ind w:left="460"/>
        <w:jc w:val="center"/>
        <w:rPr>
          <w:b/>
          <w:bCs/>
          <w:sz w:val="24"/>
          <w:szCs w:val="24"/>
        </w:rPr>
      </w:pPr>
    </w:p>
    <w:p w:rsidR="007E099A" w:rsidRPr="008809B1" w:rsidRDefault="007E099A" w:rsidP="003A6143">
      <w:pPr>
        <w:spacing w:before="60"/>
        <w:ind w:firstLine="567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7E099A">
        <w:rPr>
          <w:bCs/>
          <w:sz w:val="24"/>
          <w:szCs w:val="24"/>
        </w:rPr>
        <w:t xml:space="preserve">Текущая аттестация </w:t>
      </w:r>
      <w:r>
        <w:rPr>
          <w:bCs/>
          <w:sz w:val="24"/>
          <w:szCs w:val="24"/>
        </w:rPr>
        <w:t xml:space="preserve">(тесты по темам и в целом по каждому модулю) </w:t>
      </w:r>
      <w:r w:rsidRPr="007E099A">
        <w:rPr>
          <w:bCs/>
          <w:sz w:val="24"/>
          <w:szCs w:val="24"/>
        </w:rPr>
        <w:t xml:space="preserve">осуществляется </w:t>
      </w:r>
      <w:r>
        <w:rPr>
          <w:bCs/>
          <w:sz w:val="24"/>
          <w:szCs w:val="24"/>
        </w:rPr>
        <w:t xml:space="preserve">по </w:t>
      </w:r>
      <w:r w:rsidR="00EC6F03">
        <w:rPr>
          <w:bCs/>
          <w:sz w:val="24"/>
          <w:szCs w:val="24"/>
        </w:rPr>
        <w:t>на семинарских занятиях и включают в себя проверку домашних заданий и написание контрольных работ</w:t>
      </w:r>
      <w:r w:rsidR="00B91B39">
        <w:rPr>
          <w:rFonts w:eastAsia="Times New Roman"/>
          <w:color w:val="000000"/>
          <w:sz w:val="24"/>
          <w:szCs w:val="24"/>
          <w:lang w:eastAsia="ar-SA"/>
        </w:rPr>
        <w:t>.</w:t>
      </w:r>
    </w:p>
    <w:p w:rsidR="007E099A" w:rsidRPr="007E099A" w:rsidRDefault="007E099A" w:rsidP="007E099A">
      <w:pPr>
        <w:ind w:left="100" w:firstLine="540"/>
        <w:rPr>
          <w:bCs/>
          <w:sz w:val="24"/>
          <w:szCs w:val="24"/>
        </w:rPr>
      </w:pPr>
    </w:p>
    <w:p w:rsidR="002E0D4C" w:rsidRPr="00F70C7A" w:rsidRDefault="0049535D" w:rsidP="00B44A7E">
      <w:pPr>
        <w:ind w:left="1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2E0D4C">
        <w:rPr>
          <w:b/>
          <w:bCs/>
          <w:sz w:val="24"/>
          <w:szCs w:val="24"/>
        </w:rPr>
        <w:t xml:space="preserve">.2. </w:t>
      </w:r>
      <w:proofErr w:type="spellStart"/>
      <w:r w:rsidR="002E0D4C" w:rsidRPr="00F70C7A">
        <w:rPr>
          <w:b/>
          <w:bCs/>
          <w:sz w:val="24"/>
          <w:szCs w:val="24"/>
        </w:rPr>
        <w:t>Зачетно</w:t>
      </w:r>
      <w:proofErr w:type="spellEnd"/>
      <w:r w:rsidR="002E0D4C" w:rsidRPr="00F70C7A">
        <w:rPr>
          <w:b/>
          <w:bCs/>
          <w:sz w:val="24"/>
          <w:szCs w:val="24"/>
        </w:rPr>
        <w:t>-экзаменационные материалы</w:t>
      </w:r>
    </w:p>
    <w:p w:rsidR="002E0D4C" w:rsidRDefault="002E0D4C" w:rsidP="00B44A7E">
      <w:pPr>
        <w:ind w:left="100"/>
        <w:jc w:val="center"/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t>для промежуточной аттестации (экзамен)</w:t>
      </w:r>
    </w:p>
    <w:p w:rsidR="002E0D4C" w:rsidRDefault="002E0D4C" w:rsidP="00B44A7E">
      <w:pPr>
        <w:ind w:left="100"/>
        <w:jc w:val="center"/>
        <w:rPr>
          <w:b/>
          <w:bCs/>
          <w:sz w:val="24"/>
          <w:szCs w:val="24"/>
        </w:rPr>
      </w:pPr>
    </w:p>
    <w:p w:rsidR="002E0D4C" w:rsidRPr="003A6143" w:rsidRDefault="003A6143" w:rsidP="003A6143">
      <w:pPr>
        <w:ind w:left="100" w:firstLine="42"/>
        <w:jc w:val="center"/>
        <w:rPr>
          <w:b/>
          <w:iCs/>
          <w:sz w:val="24"/>
          <w:szCs w:val="24"/>
        </w:rPr>
      </w:pPr>
      <w:r w:rsidRPr="003A6143">
        <w:rPr>
          <w:b/>
          <w:iCs/>
          <w:sz w:val="24"/>
          <w:szCs w:val="24"/>
        </w:rPr>
        <w:t>Вопросы к экзамену</w:t>
      </w:r>
    </w:p>
    <w:p w:rsidR="002E0D4C" w:rsidRPr="00D1768D" w:rsidRDefault="002E0D4C" w:rsidP="00D1768D">
      <w:pPr>
        <w:ind w:left="100"/>
        <w:rPr>
          <w:sz w:val="24"/>
          <w:szCs w:val="24"/>
        </w:rPr>
      </w:pP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Данные. Хранение данных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Системы хранения данных на основе файлов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Базы данных, СУБД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Уровни представления данных, типы пользователей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Администратор БД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Языки СУБД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Модели и схемы данных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Иерархическая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Сетевая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Файл-серверная и клиент-серверная архитектуры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Трехуровневая архитектура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Распределенная архитектура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Реляционная модель данных. Основные понятия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Потенциальный и первичный ключи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Внешний ключ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Целостность сущностей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Ссылочная целостность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Реляционная алгебра Кодда и основные операции Кодда (обзор)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Алгебра Кодда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Создание базы данных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Переименование атрибута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Объединение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Пересечение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Вычитание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Декартово произведение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Выбор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Соединение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proofErr w:type="spellStart"/>
      <w:r w:rsidRPr="0073702F">
        <w:t>Тетта</w:t>
      </w:r>
      <w:proofErr w:type="spellEnd"/>
      <w:r w:rsidRPr="0073702F">
        <w:t>-соединение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Проекция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Деление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Введение нового атрибута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Подбор картежей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Подведение итогов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Вставка, исключение, обновление картежей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Нормализация отношений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Основные понятия и цели нормализации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Первая нормальная форма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Вторая нормальная форма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Третья нормальная форма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Общие принципы декомпозиции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>Методы хранения данных и доступа к ним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Последовательный метод хранения данных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Прямой метод хранения данных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Индексные методы хранения данных</w:t>
      </w:r>
    </w:p>
    <w:p w:rsidR="00EB601C" w:rsidRPr="0073702F" w:rsidRDefault="00EB601C" w:rsidP="00EB601C">
      <w:pPr>
        <w:numPr>
          <w:ilvl w:val="0"/>
          <w:numId w:val="29"/>
        </w:numPr>
        <w:spacing w:line="23" w:lineRule="atLeast"/>
      </w:pPr>
      <w:r w:rsidRPr="0073702F">
        <w:t xml:space="preserve">Язык </w:t>
      </w:r>
      <w:r w:rsidRPr="0073702F">
        <w:rPr>
          <w:lang w:val="en-US"/>
        </w:rPr>
        <w:t>SQL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Интерактивный и встроенный SQL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lastRenderedPageBreak/>
        <w:t>Предложение SELECT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Операции соединения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Предложение WHERE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Предложения GROUP BY, HAVING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  <w:rPr>
          <w:lang w:val="en-US"/>
        </w:rPr>
      </w:pPr>
      <w:r w:rsidRPr="0073702F">
        <w:t>Агрегатные</w:t>
      </w:r>
      <w:r w:rsidRPr="0073702F">
        <w:rPr>
          <w:lang w:val="en-US"/>
        </w:rPr>
        <w:t xml:space="preserve"> </w:t>
      </w:r>
      <w:r w:rsidRPr="0073702F">
        <w:t>функции</w:t>
      </w:r>
      <w:r w:rsidRPr="0073702F">
        <w:rPr>
          <w:lang w:val="en-US"/>
        </w:rPr>
        <w:t xml:space="preserve"> COUNT, SUM, AVG, MIN, MAX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Предложение ORDER BY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Вложенные запросы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Связанные запросы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  <w:rPr>
          <w:lang w:val="en-US"/>
        </w:rPr>
      </w:pPr>
      <w:r w:rsidRPr="0073702F">
        <w:t>Предикаты</w:t>
      </w:r>
      <w:r w:rsidRPr="0073702F">
        <w:rPr>
          <w:lang w:val="en-US"/>
        </w:rPr>
        <w:t xml:space="preserve"> </w:t>
      </w:r>
      <w:r w:rsidRPr="0073702F">
        <w:t>на</w:t>
      </w:r>
      <w:r w:rsidRPr="0073702F">
        <w:rPr>
          <w:lang w:val="en-US"/>
        </w:rPr>
        <w:t xml:space="preserve"> </w:t>
      </w:r>
      <w:r w:rsidRPr="0073702F">
        <w:t>подзапросах</w:t>
      </w:r>
      <w:r w:rsidRPr="0073702F">
        <w:rPr>
          <w:lang w:val="en-US"/>
        </w:rPr>
        <w:t xml:space="preserve"> ANY, IN, ALL, EXISTS, NOT EXISTS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 xml:space="preserve">Операция объединения </w:t>
      </w:r>
      <w:r w:rsidRPr="0073702F">
        <w:rPr>
          <w:lang w:val="en-US"/>
        </w:rPr>
        <w:t>UNION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 xml:space="preserve">Операция добавления записей </w:t>
      </w:r>
      <w:r w:rsidRPr="0073702F">
        <w:rPr>
          <w:lang w:val="en-US"/>
        </w:rPr>
        <w:t>INSERT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 xml:space="preserve">Операция изменения записей </w:t>
      </w:r>
      <w:r w:rsidRPr="0073702F">
        <w:rPr>
          <w:lang w:val="en-US"/>
        </w:rPr>
        <w:t>UPDATE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>Операция удаления записей</w:t>
      </w:r>
      <w:r w:rsidRPr="0073702F">
        <w:rPr>
          <w:lang w:val="en-US"/>
        </w:rPr>
        <w:t xml:space="preserve"> DELETE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 xml:space="preserve">Операция создания таблицы </w:t>
      </w:r>
      <w:r w:rsidRPr="0073702F">
        <w:rPr>
          <w:lang w:val="en-US"/>
        </w:rPr>
        <w:t>CREATE</w:t>
      </w:r>
      <w:r w:rsidRPr="0073702F">
        <w:t xml:space="preserve"> </w:t>
      </w:r>
      <w:r w:rsidRPr="0073702F">
        <w:rPr>
          <w:lang w:val="en-US"/>
        </w:rPr>
        <w:t>TABLE</w:t>
      </w:r>
    </w:p>
    <w:p w:rsidR="00EB601C" w:rsidRPr="0073702F" w:rsidRDefault="00EB601C" w:rsidP="00EB601C">
      <w:pPr>
        <w:numPr>
          <w:ilvl w:val="1"/>
          <w:numId w:val="29"/>
        </w:numPr>
        <w:tabs>
          <w:tab w:val="clear" w:pos="851"/>
          <w:tab w:val="num" w:pos="993"/>
        </w:tabs>
        <w:spacing w:line="23" w:lineRule="atLeast"/>
      </w:pPr>
      <w:r w:rsidRPr="0073702F">
        <w:t xml:space="preserve">Операция удаления таблицы </w:t>
      </w:r>
      <w:r w:rsidRPr="0073702F">
        <w:rPr>
          <w:lang w:val="en-US"/>
        </w:rPr>
        <w:t>DROP</w:t>
      </w:r>
      <w:r w:rsidRPr="0073702F">
        <w:t xml:space="preserve"> </w:t>
      </w:r>
      <w:r w:rsidRPr="0073702F">
        <w:rPr>
          <w:lang w:val="en-US"/>
        </w:rPr>
        <w:t>TABLE</w:t>
      </w:r>
    </w:p>
    <w:p w:rsidR="00EB601C" w:rsidRPr="0073702F" w:rsidRDefault="00EB601C" w:rsidP="00EB601C">
      <w:pPr>
        <w:pStyle w:val="15"/>
        <w:shd w:val="clear" w:color="auto" w:fill="auto"/>
        <w:tabs>
          <w:tab w:val="left" w:pos="1080"/>
          <w:tab w:val="left" w:pos="1215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EB601C" w:rsidRDefault="00EB601C" w:rsidP="00EB601C">
      <w:pPr>
        <w:autoSpaceDE w:val="0"/>
        <w:autoSpaceDN w:val="0"/>
        <w:adjustRightInd w:val="0"/>
        <w:ind w:firstLine="540"/>
        <w:jc w:val="center"/>
        <w:rPr>
          <w:rFonts w:eastAsia="TimesNewRomanPSMT"/>
          <w:b/>
          <w:iCs/>
        </w:rPr>
      </w:pPr>
    </w:p>
    <w:p w:rsidR="00EB601C" w:rsidRDefault="00EB601C" w:rsidP="00EB601C">
      <w:pPr>
        <w:autoSpaceDE w:val="0"/>
        <w:autoSpaceDN w:val="0"/>
        <w:adjustRightInd w:val="0"/>
        <w:ind w:firstLine="540"/>
        <w:jc w:val="center"/>
        <w:rPr>
          <w:rFonts w:eastAsia="TimesNewRomanPSMT"/>
          <w:b/>
          <w:iCs/>
        </w:rPr>
      </w:pPr>
    </w:p>
    <w:p w:rsidR="00EB601C" w:rsidRPr="00C22839" w:rsidRDefault="00EB601C" w:rsidP="00EB601C">
      <w:pPr>
        <w:autoSpaceDE w:val="0"/>
        <w:autoSpaceDN w:val="0"/>
        <w:adjustRightInd w:val="0"/>
        <w:ind w:firstLine="540"/>
        <w:jc w:val="center"/>
        <w:rPr>
          <w:rFonts w:eastAsia="TimesNewRomanPSMT"/>
          <w:b/>
        </w:rPr>
      </w:pPr>
      <w:r>
        <w:rPr>
          <w:rFonts w:eastAsia="TimesNewRomanPSMT"/>
          <w:b/>
          <w:iCs/>
        </w:rPr>
        <w:t>Перечень фондов оценочных средств</w:t>
      </w:r>
      <w:r w:rsidRPr="00C22839">
        <w:rPr>
          <w:rFonts w:eastAsia="TimesNewRomanPSMT"/>
          <w:b/>
        </w:rPr>
        <w:t>.</w:t>
      </w:r>
    </w:p>
    <w:p w:rsidR="00EB601C" w:rsidRPr="0073702F" w:rsidRDefault="00EB601C" w:rsidP="00EB601C">
      <w:pPr>
        <w:spacing w:line="23" w:lineRule="atLeast"/>
        <w:ind w:left="360"/>
        <w:rPr>
          <w:b/>
        </w:rPr>
      </w:pPr>
      <w:r w:rsidRPr="0073702F">
        <w:rPr>
          <w:b/>
        </w:rPr>
        <w:t>Написать выражение алгебры Кодда реализующее соответствующий запрос к базе данных.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 xml:space="preserve">Получить названия предприятий, производящих продукцию с номером 30. 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Получить имена предприятий, производящих продукцию всех сортов.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Получить номера предприятий, производящих, по крайней мере, ту продукцию, которую выпускает предприятие с номером 190.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Получить пары предприятий, находящихся в одном городе.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Получить имена предприятий, не производящих продукцию с номером 50.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Выбрать информацию обо всех предприятиях.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Выбрать название продукции, у которой количество потребления в городе находится в диапазоне от 12000 до 15000.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Выбрать название предприятий, у которых выработка продукции в 2001 г. на единицу работающего составила 100 тыс. руб.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Выбрать название предприятий, которые производят заданную продукцию.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Выбрать все пары названий городов, для которых предприятие из первого города, а интересующая продукция во втором городе.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Выбрать фамилии людей, которые работают на предприятии с заданным названием.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Выбрать фамилии людей, у которых город проживания совпадает с городом нахождения предприятия.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Определить фамилии людей, начинающиеся на «И», работающих на предприятии с заданным названием предприятия.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Определить название предприятий, производящих продукцию с заданным номером в заданном году.</w:t>
      </w:r>
    </w:p>
    <w:p w:rsidR="00EB601C" w:rsidRPr="0073702F" w:rsidRDefault="00EB601C" w:rsidP="00EB601C">
      <w:pPr>
        <w:numPr>
          <w:ilvl w:val="0"/>
          <w:numId w:val="30"/>
        </w:numPr>
        <w:spacing w:line="23" w:lineRule="atLeast"/>
      </w:pPr>
      <w:r w:rsidRPr="0073702F">
        <w:t>Определить название продукции с заданным номером, имеющей выработку на единицу работающего более 100 тыс. руб.</w:t>
      </w:r>
    </w:p>
    <w:p w:rsidR="00C536AA" w:rsidRPr="00EC6F03" w:rsidRDefault="00C536AA" w:rsidP="00EC6F03">
      <w:pPr>
        <w:spacing w:before="60"/>
        <w:ind w:firstLine="567"/>
        <w:jc w:val="both"/>
        <w:rPr>
          <w:bCs/>
          <w:sz w:val="24"/>
          <w:szCs w:val="24"/>
        </w:rPr>
      </w:pPr>
    </w:p>
    <w:p w:rsidR="00DA0A0C" w:rsidRDefault="00B462B4" w:rsidP="003A6143">
      <w:pPr>
        <w:pStyle w:val="15"/>
        <w:numPr>
          <w:ilvl w:val="0"/>
          <w:numId w:val="4"/>
        </w:numPr>
        <w:shd w:val="clear" w:color="auto" w:fill="auto"/>
        <w:tabs>
          <w:tab w:val="left" w:pos="1080"/>
          <w:tab w:val="left" w:pos="121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62B4">
        <w:rPr>
          <w:rFonts w:ascii="Times New Roman" w:hAnsi="Times New Roman"/>
          <w:b/>
          <w:sz w:val="24"/>
          <w:szCs w:val="24"/>
        </w:rPr>
        <w:t>П</w:t>
      </w:r>
      <w:r w:rsidR="000877EF">
        <w:rPr>
          <w:rFonts w:ascii="Times New Roman" w:hAnsi="Times New Roman"/>
          <w:b/>
          <w:sz w:val="24"/>
          <w:szCs w:val="24"/>
        </w:rPr>
        <w:t>роцедура оценивания обучающихся</w:t>
      </w:r>
    </w:p>
    <w:p w:rsidR="00566724" w:rsidRPr="00566724" w:rsidRDefault="00566724" w:rsidP="00566724">
      <w:pPr>
        <w:suppressAutoHyphens/>
        <w:spacing w:before="60"/>
        <w:ind w:firstLine="709"/>
        <w:jc w:val="both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>1. Максимальное количество баллов, которое может набрать студент в течение семестра, составляет 100 баллов.  Шкала перевода баллов в пятибалльную систему: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6943"/>
      </w:tblGrid>
      <w:tr w:rsidR="00566724" w:rsidRPr="00566724" w:rsidTr="006338E4">
        <w:tc>
          <w:tcPr>
            <w:tcW w:w="2628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86-100</w:t>
            </w:r>
          </w:p>
        </w:tc>
        <w:tc>
          <w:tcPr>
            <w:tcW w:w="6943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«отлично»</w:t>
            </w:r>
          </w:p>
        </w:tc>
      </w:tr>
      <w:tr w:rsidR="00566724" w:rsidRPr="00566724" w:rsidTr="006338E4">
        <w:tc>
          <w:tcPr>
            <w:tcW w:w="2628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71-85</w:t>
            </w:r>
          </w:p>
        </w:tc>
        <w:tc>
          <w:tcPr>
            <w:tcW w:w="6943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«хорошо»</w:t>
            </w:r>
          </w:p>
        </w:tc>
      </w:tr>
      <w:tr w:rsidR="00566724" w:rsidRPr="00566724" w:rsidTr="006338E4">
        <w:tc>
          <w:tcPr>
            <w:tcW w:w="2628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56-70</w:t>
            </w:r>
          </w:p>
        </w:tc>
        <w:tc>
          <w:tcPr>
            <w:tcW w:w="6943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«удовлетворительно»</w:t>
            </w:r>
          </w:p>
        </w:tc>
      </w:tr>
      <w:tr w:rsidR="00566724" w:rsidRPr="00566724" w:rsidTr="006338E4">
        <w:tc>
          <w:tcPr>
            <w:tcW w:w="2628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36-56</w:t>
            </w:r>
          </w:p>
        </w:tc>
        <w:tc>
          <w:tcPr>
            <w:tcW w:w="6943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«неудовлетворительно»</w:t>
            </w:r>
          </w:p>
        </w:tc>
      </w:tr>
      <w:tr w:rsidR="00566724" w:rsidRPr="00566724" w:rsidTr="006338E4">
        <w:tc>
          <w:tcPr>
            <w:tcW w:w="2628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0-35</w:t>
            </w:r>
          </w:p>
        </w:tc>
        <w:tc>
          <w:tcPr>
            <w:tcW w:w="6943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не допускается к сдаче экзамена</w:t>
            </w:r>
          </w:p>
        </w:tc>
      </w:tr>
    </w:tbl>
    <w:p w:rsidR="00566724" w:rsidRPr="00566724" w:rsidRDefault="00566724" w:rsidP="00566724">
      <w:pPr>
        <w:suppressAutoHyphens/>
        <w:spacing w:before="60"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>2. Полная оценка по дисциплине определяется суммой баллов, полученных студентом по итогам проведения модулей, и баллов, полученных при сдаче экзамена.</w:t>
      </w:r>
    </w:p>
    <w:p w:rsidR="00566724" w:rsidRPr="00566724" w:rsidRDefault="00566724" w:rsidP="00566724">
      <w:pPr>
        <w:suppressAutoHyphens/>
        <w:spacing w:before="60"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 xml:space="preserve">3. В течение семестра контроль осуществляется по </w:t>
      </w:r>
      <w:r>
        <w:rPr>
          <w:rFonts w:eastAsia="Times New Roman" w:cs="Calibri"/>
          <w:sz w:val="24"/>
          <w:szCs w:val="24"/>
          <w:lang w:eastAsia="ar-SA"/>
        </w:rPr>
        <w:t>двум</w:t>
      </w:r>
      <w:r w:rsidRPr="00566724">
        <w:rPr>
          <w:rFonts w:eastAsia="Times New Roman" w:cs="Calibri"/>
          <w:sz w:val="24"/>
          <w:szCs w:val="24"/>
          <w:lang w:eastAsia="ar-SA"/>
        </w:rPr>
        <w:t xml:space="preserve"> основным разделам учебного курса – модулям. Принят следующий состав и распределение баллов по модулям.</w:t>
      </w:r>
    </w:p>
    <w:p w:rsidR="00566724" w:rsidRPr="00566724" w:rsidRDefault="00566724" w:rsidP="00566724">
      <w:pPr>
        <w:suppressAutoHyphens/>
        <w:spacing w:before="60"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3969"/>
        <w:gridCol w:w="2126"/>
      </w:tblGrid>
      <w:tr w:rsidR="00566724" w:rsidRPr="00566724" w:rsidTr="006338E4">
        <w:tc>
          <w:tcPr>
            <w:tcW w:w="675" w:type="dxa"/>
          </w:tcPr>
          <w:p w:rsidR="00566724" w:rsidRPr="00566724" w:rsidRDefault="00566724" w:rsidP="00566724">
            <w:pPr>
              <w:suppressAutoHyphens/>
              <w:autoSpaceDE w:val="0"/>
              <w:autoSpaceDN w:val="0"/>
              <w:adjustRightInd w:val="0"/>
              <w:spacing w:before="60"/>
              <w:jc w:val="center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№</w:t>
            </w:r>
          </w:p>
          <w:p w:rsidR="00566724" w:rsidRPr="00566724" w:rsidRDefault="00566724" w:rsidP="00566724">
            <w:pPr>
              <w:suppressAutoHyphens/>
              <w:autoSpaceDE w:val="0"/>
              <w:autoSpaceDN w:val="0"/>
              <w:adjustRightInd w:val="0"/>
              <w:spacing w:before="60"/>
              <w:jc w:val="center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lastRenderedPageBreak/>
              <w:t>п/п</w:t>
            </w:r>
          </w:p>
        </w:tc>
        <w:tc>
          <w:tcPr>
            <w:tcW w:w="3261" w:type="dxa"/>
          </w:tcPr>
          <w:p w:rsidR="00566724" w:rsidRPr="00566724" w:rsidRDefault="00566724" w:rsidP="00566724">
            <w:pPr>
              <w:suppressAutoHyphens/>
              <w:autoSpaceDE w:val="0"/>
              <w:autoSpaceDN w:val="0"/>
              <w:adjustRightInd w:val="0"/>
              <w:spacing w:before="60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lastRenderedPageBreak/>
              <w:t>Название модуля</w:t>
            </w:r>
          </w:p>
        </w:tc>
        <w:tc>
          <w:tcPr>
            <w:tcW w:w="3969" w:type="dxa"/>
          </w:tcPr>
          <w:p w:rsidR="00566724" w:rsidRPr="00566724" w:rsidRDefault="00566724" w:rsidP="00566724">
            <w:pPr>
              <w:suppressAutoHyphens/>
              <w:autoSpaceDE w:val="0"/>
              <w:autoSpaceDN w:val="0"/>
              <w:adjustRightInd w:val="0"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Содержание модуля</w:t>
            </w:r>
          </w:p>
        </w:tc>
        <w:tc>
          <w:tcPr>
            <w:tcW w:w="2126" w:type="dxa"/>
          </w:tcPr>
          <w:p w:rsidR="00566724" w:rsidRPr="00566724" w:rsidRDefault="00566724" w:rsidP="00566724">
            <w:pPr>
              <w:suppressAutoHyphens/>
              <w:autoSpaceDE w:val="0"/>
              <w:autoSpaceDN w:val="0"/>
              <w:adjustRightInd w:val="0"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Баллы</w:t>
            </w:r>
          </w:p>
        </w:tc>
      </w:tr>
      <w:tr w:rsidR="00566724" w:rsidRPr="00566724" w:rsidTr="006338E4">
        <w:tc>
          <w:tcPr>
            <w:tcW w:w="675" w:type="dxa"/>
            <w:vAlign w:val="center"/>
          </w:tcPr>
          <w:p w:rsidR="00566724" w:rsidRPr="00566724" w:rsidRDefault="00566724" w:rsidP="00566724">
            <w:pPr>
              <w:suppressAutoHyphens/>
              <w:autoSpaceDE w:val="0"/>
              <w:autoSpaceDN w:val="0"/>
              <w:adjustRightInd w:val="0"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261" w:type="dxa"/>
            <w:vAlign w:val="center"/>
          </w:tcPr>
          <w:p w:rsidR="00566724" w:rsidRPr="00566724" w:rsidRDefault="00EB601C" w:rsidP="00566724">
            <w:pPr>
              <w:suppressAutoHyphens/>
              <w:autoSpaceDE w:val="0"/>
              <w:autoSpaceDN w:val="0"/>
              <w:adjustRightInd w:val="0"/>
              <w:spacing w:before="60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C74DF2">
              <w:rPr>
                <w:rFonts w:eastAsia="Times New Roman" w:cs="Calibri"/>
                <w:sz w:val="24"/>
                <w:szCs w:val="24"/>
                <w:lang w:eastAsia="ar-SA"/>
              </w:rPr>
              <w:t>Осн</w:t>
            </w:r>
            <w:r>
              <w:rPr>
                <w:rFonts w:eastAsia="Times New Roman" w:cs="Calibri"/>
                <w:sz w:val="24"/>
                <w:szCs w:val="24"/>
                <w:lang w:eastAsia="ar-SA"/>
              </w:rPr>
              <w:t>овы баз данных и систем управле</w:t>
            </w:r>
            <w:r w:rsidRPr="00C74DF2">
              <w:rPr>
                <w:rFonts w:eastAsia="Times New Roman" w:cs="Calibri"/>
                <w:sz w:val="24"/>
                <w:szCs w:val="24"/>
                <w:lang w:eastAsia="ar-SA"/>
              </w:rPr>
              <w:t>ния базами банных</w:t>
            </w:r>
          </w:p>
        </w:tc>
        <w:tc>
          <w:tcPr>
            <w:tcW w:w="3969" w:type="dxa"/>
          </w:tcPr>
          <w:p w:rsidR="00566724" w:rsidRPr="00566724" w:rsidRDefault="00566724" w:rsidP="00566724">
            <w:pPr>
              <w:numPr>
                <w:ilvl w:val="0"/>
                <w:numId w:val="20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Лабораторные работы </w:t>
            </w:r>
          </w:p>
          <w:p w:rsidR="00566724" w:rsidRPr="00566724" w:rsidRDefault="00253C99" w:rsidP="00566724">
            <w:pPr>
              <w:numPr>
                <w:ilvl w:val="0"/>
                <w:numId w:val="20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Домашние задания</w:t>
            </w:r>
            <w:r w:rsidR="00566724"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 </w:t>
            </w:r>
          </w:p>
          <w:p w:rsidR="00566724" w:rsidRPr="00566724" w:rsidRDefault="00566724" w:rsidP="00253C99">
            <w:pPr>
              <w:numPr>
                <w:ilvl w:val="0"/>
                <w:numId w:val="20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Итоговый тест по модулю</w:t>
            </w:r>
          </w:p>
        </w:tc>
        <w:tc>
          <w:tcPr>
            <w:tcW w:w="2126" w:type="dxa"/>
          </w:tcPr>
          <w:p w:rsidR="00566724" w:rsidRPr="00566724" w:rsidRDefault="00253C99" w:rsidP="00566724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10</w:t>
            </w:r>
          </w:p>
          <w:p w:rsidR="00566724" w:rsidRPr="00566724" w:rsidRDefault="00566724" w:rsidP="00566724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10</w:t>
            </w:r>
          </w:p>
          <w:p w:rsidR="00566724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13</w:t>
            </w:r>
          </w:p>
        </w:tc>
      </w:tr>
      <w:tr w:rsidR="00253C99" w:rsidRPr="00566724" w:rsidTr="000B13EB">
        <w:tc>
          <w:tcPr>
            <w:tcW w:w="10031" w:type="dxa"/>
            <w:gridSpan w:val="4"/>
            <w:vAlign w:val="center"/>
          </w:tcPr>
          <w:p w:rsidR="00253C99" w:rsidRDefault="00253C99" w:rsidP="00566724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Итого </w:t>
            </w:r>
            <w:r>
              <w:rPr>
                <w:rFonts w:eastAsia="Times New Roman" w:cs="Calibri"/>
                <w:sz w:val="24"/>
                <w:szCs w:val="24"/>
                <w:lang w:eastAsia="ar-SA"/>
              </w:rPr>
              <w:t>33 балла</w:t>
            </w:r>
          </w:p>
        </w:tc>
      </w:tr>
      <w:tr w:rsidR="00253C99" w:rsidRPr="00566724" w:rsidTr="006338E4">
        <w:tc>
          <w:tcPr>
            <w:tcW w:w="675" w:type="dxa"/>
            <w:vAlign w:val="center"/>
          </w:tcPr>
          <w:p w:rsidR="00253C99" w:rsidRPr="00566724" w:rsidRDefault="00253C99" w:rsidP="00253C99">
            <w:pPr>
              <w:suppressAutoHyphens/>
              <w:autoSpaceDE w:val="0"/>
              <w:autoSpaceDN w:val="0"/>
              <w:adjustRightInd w:val="0"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253C99" w:rsidRPr="00566724" w:rsidRDefault="00EB601C" w:rsidP="00253C99">
            <w:pPr>
              <w:suppressAutoHyphens/>
              <w:autoSpaceDE w:val="0"/>
              <w:autoSpaceDN w:val="0"/>
              <w:adjustRightInd w:val="0"/>
              <w:spacing w:before="60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C74DF2">
              <w:rPr>
                <w:rFonts w:eastAsia="Times New Roman" w:cs="Calibri"/>
                <w:sz w:val="24"/>
                <w:szCs w:val="24"/>
                <w:lang w:eastAsia="ar-SA"/>
              </w:rPr>
              <w:t>Алгебра Кодда</w:t>
            </w:r>
          </w:p>
        </w:tc>
        <w:tc>
          <w:tcPr>
            <w:tcW w:w="3969" w:type="dxa"/>
          </w:tcPr>
          <w:p w:rsidR="00253C99" w:rsidRPr="00566724" w:rsidRDefault="00253C99" w:rsidP="00253C99">
            <w:pPr>
              <w:numPr>
                <w:ilvl w:val="0"/>
                <w:numId w:val="27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Лабораторные работы </w:t>
            </w:r>
          </w:p>
          <w:p w:rsidR="00253C99" w:rsidRPr="00566724" w:rsidRDefault="00253C99" w:rsidP="00253C99">
            <w:pPr>
              <w:numPr>
                <w:ilvl w:val="0"/>
                <w:numId w:val="27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Домашние задания</w:t>
            </w: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 </w:t>
            </w:r>
          </w:p>
          <w:p w:rsidR="00253C99" w:rsidRPr="00253C99" w:rsidRDefault="00253C99" w:rsidP="00253C99">
            <w:pPr>
              <w:numPr>
                <w:ilvl w:val="0"/>
                <w:numId w:val="27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Итоговый тест по модулю</w:t>
            </w:r>
          </w:p>
        </w:tc>
        <w:tc>
          <w:tcPr>
            <w:tcW w:w="2126" w:type="dxa"/>
          </w:tcPr>
          <w:p w:rsidR="00253C99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10</w:t>
            </w:r>
          </w:p>
          <w:p w:rsidR="00253C99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10</w:t>
            </w:r>
          </w:p>
          <w:p w:rsidR="00253C99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13</w:t>
            </w:r>
          </w:p>
        </w:tc>
      </w:tr>
      <w:tr w:rsidR="00253C99" w:rsidRPr="00566724" w:rsidTr="006338E4">
        <w:tc>
          <w:tcPr>
            <w:tcW w:w="10031" w:type="dxa"/>
            <w:gridSpan w:val="4"/>
          </w:tcPr>
          <w:p w:rsidR="00253C99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Итого </w:t>
            </w:r>
            <w:r w:rsidR="005A3C9A">
              <w:rPr>
                <w:rFonts w:eastAsia="Times New Roman" w:cs="Calibri"/>
                <w:sz w:val="24"/>
                <w:szCs w:val="24"/>
                <w:lang w:eastAsia="ar-SA"/>
              </w:rPr>
              <w:t>33 балла</w:t>
            </w:r>
          </w:p>
        </w:tc>
      </w:tr>
      <w:tr w:rsidR="00253C99" w:rsidRPr="00566724" w:rsidTr="006338E4">
        <w:tc>
          <w:tcPr>
            <w:tcW w:w="675" w:type="dxa"/>
            <w:vAlign w:val="center"/>
          </w:tcPr>
          <w:p w:rsidR="00253C99" w:rsidRPr="00566724" w:rsidRDefault="00253C99" w:rsidP="00253C99">
            <w:pPr>
              <w:suppressAutoHyphens/>
              <w:autoSpaceDE w:val="0"/>
              <w:autoSpaceDN w:val="0"/>
              <w:adjustRightInd w:val="0"/>
              <w:spacing w:before="60"/>
              <w:jc w:val="center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253C99" w:rsidRPr="00566724" w:rsidRDefault="00EB601C" w:rsidP="00253C99">
            <w:pPr>
              <w:suppressAutoHyphens/>
              <w:autoSpaceDE w:val="0"/>
              <w:autoSpaceDN w:val="0"/>
              <w:adjustRightInd w:val="0"/>
              <w:spacing w:before="60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C74DF2">
              <w:rPr>
                <w:rFonts w:eastAsia="Times New Roman" w:cs="Calibri"/>
                <w:sz w:val="24"/>
                <w:szCs w:val="24"/>
                <w:lang w:eastAsia="ar-SA"/>
              </w:rPr>
              <w:t>Язык SQL</w:t>
            </w:r>
          </w:p>
        </w:tc>
        <w:tc>
          <w:tcPr>
            <w:tcW w:w="3969" w:type="dxa"/>
          </w:tcPr>
          <w:p w:rsidR="00253C99" w:rsidRPr="00566724" w:rsidRDefault="00253C99" w:rsidP="00253C99">
            <w:pPr>
              <w:numPr>
                <w:ilvl w:val="0"/>
                <w:numId w:val="28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Лабораторные работы </w:t>
            </w:r>
          </w:p>
          <w:p w:rsidR="00253C99" w:rsidRPr="00566724" w:rsidRDefault="00253C99" w:rsidP="00253C99">
            <w:pPr>
              <w:numPr>
                <w:ilvl w:val="0"/>
                <w:numId w:val="28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Домашние задания</w:t>
            </w: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 </w:t>
            </w:r>
          </w:p>
          <w:p w:rsidR="00253C99" w:rsidRPr="00253C99" w:rsidRDefault="00253C99" w:rsidP="00253C99">
            <w:pPr>
              <w:numPr>
                <w:ilvl w:val="0"/>
                <w:numId w:val="28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Итоговый тест по модулю</w:t>
            </w:r>
          </w:p>
        </w:tc>
        <w:tc>
          <w:tcPr>
            <w:tcW w:w="2126" w:type="dxa"/>
          </w:tcPr>
          <w:p w:rsidR="00253C99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10</w:t>
            </w:r>
          </w:p>
          <w:p w:rsidR="00253C99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10</w:t>
            </w:r>
          </w:p>
          <w:p w:rsidR="00253C99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14</w:t>
            </w:r>
          </w:p>
        </w:tc>
      </w:tr>
      <w:tr w:rsidR="00253C99" w:rsidRPr="00566724" w:rsidTr="006338E4">
        <w:tc>
          <w:tcPr>
            <w:tcW w:w="10031" w:type="dxa"/>
            <w:gridSpan w:val="4"/>
          </w:tcPr>
          <w:p w:rsidR="00253C99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Итого </w:t>
            </w:r>
            <w:r>
              <w:rPr>
                <w:rFonts w:eastAsia="Times New Roman" w:cs="Calibri"/>
                <w:sz w:val="24"/>
                <w:szCs w:val="24"/>
                <w:lang w:eastAsia="ar-SA"/>
              </w:rPr>
              <w:t>34</w:t>
            </w:r>
            <w:r w:rsidR="005A3C9A">
              <w:rPr>
                <w:rFonts w:eastAsia="Times New Roman" w:cs="Calibri"/>
                <w:sz w:val="24"/>
                <w:szCs w:val="24"/>
                <w:lang w:eastAsia="ar-SA"/>
              </w:rPr>
              <w:t xml:space="preserve"> балла</w:t>
            </w:r>
          </w:p>
        </w:tc>
      </w:tr>
    </w:tbl>
    <w:p w:rsidR="00566724" w:rsidRPr="00566724" w:rsidRDefault="00566724" w:rsidP="00566724">
      <w:pPr>
        <w:suppressAutoHyphens/>
        <w:spacing w:before="60"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</w:p>
    <w:p w:rsidR="00566724" w:rsidRPr="00566724" w:rsidRDefault="00566724" w:rsidP="00566724">
      <w:pPr>
        <w:suppressAutoHyphens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 xml:space="preserve">4. Если студент по результатам </w:t>
      </w:r>
      <w:r w:rsidR="00A860AB">
        <w:rPr>
          <w:rFonts w:eastAsia="Times New Roman" w:cs="Calibri"/>
          <w:sz w:val="24"/>
          <w:szCs w:val="24"/>
          <w:lang w:eastAsia="ar-SA"/>
        </w:rPr>
        <w:t xml:space="preserve">двух </w:t>
      </w:r>
      <w:r w:rsidRPr="00566724">
        <w:rPr>
          <w:rFonts w:eastAsia="Times New Roman" w:cs="Calibri"/>
          <w:sz w:val="24"/>
          <w:szCs w:val="24"/>
          <w:lang w:eastAsia="ar-SA"/>
        </w:rPr>
        <w:t>модулей набрал более 56 баллов, то он может получить соответствующую оценку без сдачи экзамена (если оценка устраивает).</w:t>
      </w:r>
    </w:p>
    <w:p w:rsidR="00566724" w:rsidRPr="00566724" w:rsidRDefault="00566724" w:rsidP="00566724">
      <w:pPr>
        <w:suppressAutoHyphens/>
        <w:spacing w:before="20"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 xml:space="preserve">5. Экзамен проводится по билетам. В каждом билете </w:t>
      </w:r>
      <w:r w:rsidR="005A3C9A">
        <w:rPr>
          <w:rFonts w:eastAsia="Times New Roman" w:cs="Calibri"/>
          <w:sz w:val="24"/>
          <w:szCs w:val="24"/>
          <w:lang w:eastAsia="ar-SA"/>
        </w:rPr>
        <w:t>вопросы и задания.</w:t>
      </w:r>
      <w:r w:rsidRPr="00566724">
        <w:rPr>
          <w:rFonts w:eastAsia="Times New Roman" w:cs="Calibri"/>
          <w:sz w:val="24"/>
          <w:szCs w:val="24"/>
          <w:lang w:eastAsia="ar-SA"/>
        </w:rPr>
        <w:t xml:space="preserve"> Итого за экзамен можно получить 30 баллов. </w:t>
      </w:r>
    </w:p>
    <w:p w:rsidR="00566724" w:rsidRPr="00566724" w:rsidRDefault="00566724" w:rsidP="00566724">
      <w:pPr>
        <w:suppressAutoHyphens/>
        <w:ind w:left="284"/>
        <w:jc w:val="right"/>
        <w:rPr>
          <w:rFonts w:eastAsia="Times New Roman" w:cs="Calibri"/>
          <w:sz w:val="24"/>
          <w:szCs w:val="24"/>
          <w:lang w:eastAsia="ar-SA"/>
        </w:rPr>
      </w:pPr>
    </w:p>
    <w:p w:rsidR="00566724" w:rsidRDefault="00566724" w:rsidP="00566724">
      <w:pPr>
        <w:keepNext/>
        <w:suppressAutoHyphens/>
        <w:jc w:val="center"/>
        <w:outlineLvl w:val="2"/>
        <w:rPr>
          <w:rFonts w:eastAsia="Times New Roman" w:cs="Calibri"/>
          <w:b/>
          <w:bCs/>
          <w:sz w:val="24"/>
          <w:szCs w:val="24"/>
          <w:lang w:eastAsia="ar-SA"/>
        </w:rPr>
      </w:pPr>
      <w:r w:rsidRPr="00566724">
        <w:rPr>
          <w:rFonts w:eastAsia="Times New Roman" w:cs="Calibri"/>
          <w:b/>
          <w:bCs/>
          <w:sz w:val="24"/>
          <w:szCs w:val="24"/>
          <w:lang w:eastAsia="ar-SA"/>
        </w:rPr>
        <w:lastRenderedPageBreak/>
        <w:t>Образец экзаменационного билета</w:t>
      </w:r>
    </w:p>
    <w:p w:rsidR="006338E4" w:rsidRDefault="006338E4" w:rsidP="00566724">
      <w:pPr>
        <w:keepNext/>
        <w:suppressAutoHyphens/>
        <w:jc w:val="center"/>
        <w:outlineLvl w:val="2"/>
        <w:rPr>
          <w:rFonts w:eastAsia="Times New Roman" w:cs="Calibri"/>
          <w:b/>
          <w:bCs/>
          <w:sz w:val="24"/>
          <w:szCs w:val="24"/>
          <w:lang w:eastAsia="ar-SA"/>
        </w:rPr>
      </w:pPr>
    </w:p>
    <w:tbl>
      <w:tblPr>
        <w:tblW w:w="9611" w:type="dxa"/>
        <w:jc w:val="center"/>
        <w:tblLayout w:type="fixed"/>
        <w:tblLook w:val="0000" w:firstRow="0" w:lastRow="0" w:firstColumn="0" w:lastColumn="0" w:noHBand="0" w:noVBand="0"/>
      </w:tblPr>
      <w:tblGrid>
        <w:gridCol w:w="9611"/>
      </w:tblGrid>
      <w:tr w:rsidR="006338E4" w:rsidRPr="006338E4" w:rsidTr="006338E4">
        <w:trPr>
          <w:jc w:val="center"/>
        </w:trPr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8E4" w:rsidRPr="006338E4" w:rsidRDefault="006338E4" w:rsidP="006338E4">
            <w:pPr>
              <w:keepNext/>
              <w:suppressAutoHyphens/>
              <w:jc w:val="center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6338E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МИНИСТЕРСТВО ОБРАЗОВАНИЯ И НАУКИ РОССИЙСКОЙ ФЕДЕРАЦИИ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720"/>
              <w:gridCol w:w="1839"/>
              <w:gridCol w:w="4111"/>
            </w:tblGrid>
            <w:tr w:rsidR="006338E4" w:rsidRPr="006338E4" w:rsidTr="00B91B39">
              <w:trPr>
                <w:trHeight w:val="1655"/>
              </w:trPr>
              <w:tc>
                <w:tcPr>
                  <w:tcW w:w="3720" w:type="dxa"/>
                  <w:tcBorders>
                    <w:bottom w:val="single" w:sz="4" w:space="0" w:color="000000"/>
                  </w:tcBorders>
                </w:tcPr>
                <w:p w:rsidR="006338E4" w:rsidRPr="006338E4" w:rsidRDefault="006338E4" w:rsidP="00B91B39">
                  <w:pPr>
                    <w:keepNext/>
                    <w:suppressAutoHyphens/>
                    <w:spacing w:line="192" w:lineRule="auto"/>
                    <w:jc w:val="center"/>
                    <w:outlineLvl w:val="2"/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>Федеральное государственное бюджетное</w:t>
                  </w:r>
                </w:p>
                <w:p w:rsidR="006338E4" w:rsidRPr="006338E4" w:rsidRDefault="006338E4" w:rsidP="00B91B39">
                  <w:pPr>
                    <w:keepNext/>
                    <w:suppressAutoHyphens/>
                    <w:spacing w:line="192" w:lineRule="auto"/>
                    <w:jc w:val="center"/>
                    <w:outlineLvl w:val="2"/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>образовательное учреждение</w:t>
                  </w:r>
                </w:p>
                <w:p w:rsidR="006338E4" w:rsidRPr="006338E4" w:rsidRDefault="006338E4" w:rsidP="00B91B39">
                  <w:pPr>
                    <w:keepNext/>
                    <w:suppressAutoHyphens/>
                    <w:spacing w:line="192" w:lineRule="auto"/>
                    <w:jc w:val="center"/>
                    <w:outlineLvl w:val="2"/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 xml:space="preserve"> высшего образования</w:t>
                  </w:r>
                </w:p>
                <w:p w:rsidR="006338E4" w:rsidRPr="00B91B39" w:rsidRDefault="006338E4" w:rsidP="006338E4">
                  <w:pPr>
                    <w:keepNext/>
                    <w:suppressAutoHyphens/>
                    <w:jc w:val="center"/>
                    <w:outlineLvl w:val="2"/>
                    <w:rPr>
                      <w:rFonts w:eastAsia="Times New Roman" w:cs="Calibri"/>
                      <w:b/>
                      <w:bCs/>
                      <w:lang w:eastAsia="ar-SA"/>
                    </w:rPr>
                  </w:pPr>
                  <w:r w:rsidRPr="00B91B39">
                    <w:rPr>
                      <w:rFonts w:eastAsia="Times New Roman" w:cs="Calibri"/>
                      <w:b/>
                      <w:bCs/>
                      <w:lang w:eastAsia="ar-SA"/>
                    </w:rPr>
                    <w:t>«</w:t>
                  </w:r>
                  <w:proofErr w:type="gramStart"/>
                  <w:r w:rsidRPr="00B91B39">
                    <w:rPr>
                      <w:rFonts w:eastAsia="Times New Roman" w:cs="Calibri"/>
                      <w:b/>
                      <w:bCs/>
                      <w:lang w:eastAsia="ar-SA"/>
                    </w:rPr>
                    <w:t>АДЫГЕЙСКИЙ  ГОСУДАРСТВЕННЫЙ</w:t>
                  </w:r>
                  <w:proofErr w:type="gramEnd"/>
                </w:p>
                <w:p w:rsidR="006338E4" w:rsidRPr="006338E4" w:rsidRDefault="006338E4" w:rsidP="00B91B39">
                  <w:pPr>
                    <w:keepNext/>
                    <w:suppressAutoHyphens/>
                    <w:jc w:val="center"/>
                    <w:outlineLvl w:val="2"/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B91B39">
                    <w:rPr>
                      <w:rFonts w:eastAsia="Times New Roman" w:cs="Calibri"/>
                      <w:b/>
                      <w:bCs/>
                      <w:lang w:eastAsia="ar-SA"/>
                    </w:rPr>
                    <w:t>УНИВЕРСИТЕТ»</w:t>
                  </w:r>
                </w:p>
              </w:tc>
              <w:tc>
                <w:tcPr>
                  <w:tcW w:w="1839" w:type="dxa"/>
                  <w:tcBorders>
                    <w:bottom w:val="single" w:sz="4" w:space="0" w:color="000000"/>
                  </w:tcBorders>
                </w:tcPr>
                <w:p w:rsidR="006338E4" w:rsidRPr="006338E4" w:rsidRDefault="00617E60" w:rsidP="006338E4">
                  <w:pPr>
                    <w:keepNext/>
                    <w:suppressAutoHyphens/>
                    <w:jc w:val="center"/>
                    <w:outlineLvl w:val="2"/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3.5pt;height:65pt" filled="t">
                        <v:fill color2="black"/>
                        <v:imagedata r:id="rId10" o:title=""/>
                      </v:shape>
                    </w:pict>
                  </w:r>
                </w:p>
              </w:tc>
              <w:tc>
                <w:tcPr>
                  <w:tcW w:w="4111" w:type="dxa"/>
                  <w:tcBorders>
                    <w:bottom w:val="single" w:sz="4" w:space="0" w:color="000000"/>
                  </w:tcBorders>
                </w:tcPr>
                <w:p w:rsidR="006338E4" w:rsidRPr="006338E4" w:rsidRDefault="006338E4" w:rsidP="00B91B39">
                  <w:pPr>
                    <w:keepNext/>
                    <w:suppressAutoHyphens/>
                    <w:spacing w:line="192" w:lineRule="auto"/>
                    <w:jc w:val="center"/>
                    <w:outlineLvl w:val="2"/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</w:pPr>
                  <w:proofErr w:type="spellStart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>Апшъэрэ</w:t>
                  </w:r>
                  <w:proofErr w:type="spellEnd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 xml:space="preserve"> </w:t>
                  </w:r>
                  <w:proofErr w:type="spellStart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>гъэсэныгъэ</w:t>
                  </w:r>
                  <w:proofErr w:type="spellEnd"/>
                </w:p>
                <w:p w:rsidR="006338E4" w:rsidRPr="006338E4" w:rsidRDefault="006338E4" w:rsidP="00B91B39">
                  <w:pPr>
                    <w:keepNext/>
                    <w:suppressAutoHyphens/>
                    <w:spacing w:line="192" w:lineRule="auto"/>
                    <w:jc w:val="center"/>
                    <w:outlineLvl w:val="2"/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</w:pPr>
                  <w:proofErr w:type="spellStart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>зыщагъот</w:t>
                  </w:r>
                  <w:proofErr w:type="spellEnd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 xml:space="preserve"> </w:t>
                  </w:r>
                  <w:proofErr w:type="spellStart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>федеральнэ</w:t>
                  </w:r>
                  <w:proofErr w:type="spellEnd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 xml:space="preserve"> </w:t>
                  </w:r>
                  <w:proofErr w:type="spellStart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>къэралыгъо</w:t>
                  </w:r>
                  <w:proofErr w:type="spellEnd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 xml:space="preserve"> </w:t>
                  </w:r>
                  <w:proofErr w:type="spellStart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>мылъкук</w:t>
                  </w:r>
                  <w:proofErr w:type="spellEnd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n-US" w:eastAsia="ar-SA"/>
                    </w:rPr>
                    <w:t>l</w:t>
                  </w:r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 xml:space="preserve">э </w:t>
                  </w:r>
                  <w:proofErr w:type="spellStart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>агъэзек</w:t>
                  </w:r>
                  <w:proofErr w:type="spellEnd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n-US" w:eastAsia="ar-SA"/>
                    </w:rPr>
                    <w:t>l</w:t>
                  </w:r>
                  <w:proofErr w:type="spellStart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>орэ</w:t>
                  </w:r>
                  <w:proofErr w:type="spellEnd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 xml:space="preserve"> </w:t>
                  </w:r>
                  <w:proofErr w:type="spellStart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>къулыкъуш</w:t>
                  </w:r>
                  <w:proofErr w:type="spellEnd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n-US" w:eastAsia="ar-SA"/>
                    </w:rPr>
                    <w:t>l</w:t>
                  </w:r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>ап</w:t>
                  </w:r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n-US" w:eastAsia="ar-SA"/>
                    </w:rPr>
                    <w:t>l</w:t>
                  </w:r>
                  <w:proofErr w:type="spellStart"/>
                  <w:r w:rsidRPr="006338E4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  <w:t>эу</w:t>
                  </w:r>
                  <w:proofErr w:type="spellEnd"/>
                </w:p>
                <w:p w:rsidR="006338E4" w:rsidRPr="00B91B39" w:rsidRDefault="006338E4" w:rsidP="00B91B39">
                  <w:pPr>
                    <w:keepNext/>
                    <w:suppressAutoHyphens/>
                    <w:jc w:val="center"/>
                    <w:outlineLvl w:val="2"/>
                    <w:rPr>
                      <w:rFonts w:eastAsia="Times New Roman" w:cs="Calibri"/>
                      <w:b/>
                      <w:bCs/>
                      <w:lang w:eastAsia="ar-SA"/>
                    </w:rPr>
                  </w:pPr>
                  <w:r w:rsidRPr="00B91B39">
                    <w:rPr>
                      <w:rFonts w:eastAsia="Times New Roman" w:cs="Calibri"/>
                      <w:b/>
                      <w:bCs/>
                      <w:lang w:eastAsia="ar-SA"/>
                    </w:rPr>
                    <w:t>«АДЫГЭ   КЪЭРАЛЫГЪО</w:t>
                  </w:r>
                </w:p>
                <w:p w:rsidR="006338E4" w:rsidRPr="006338E4" w:rsidRDefault="006338E4" w:rsidP="00B91B39">
                  <w:pPr>
                    <w:keepNext/>
                    <w:suppressAutoHyphens/>
                    <w:jc w:val="center"/>
                    <w:outlineLvl w:val="2"/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B91B39">
                    <w:rPr>
                      <w:rFonts w:eastAsia="Times New Roman" w:cs="Calibri"/>
                      <w:b/>
                      <w:bCs/>
                      <w:lang w:eastAsia="ar-SA"/>
                    </w:rPr>
                    <w:t>УНИВЕРСИТЕТ»</w:t>
                  </w:r>
                </w:p>
              </w:tc>
            </w:tr>
          </w:tbl>
          <w:p w:rsidR="006338E4" w:rsidRPr="00B91B39" w:rsidRDefault="006338E4" w:rsidP="006338E4">
            <w:pPr>
              <w:keepNext/>
              <w:suppressAutoHyphens/>
              <w:jc w:val="center"/>
              <w:outlineLvl w:val="2"/>
              <w:rPr>
                <w:rFonts w:eastAsia="Times New Roman" w:cs="Calibri"/>
                <w:bCs/>
                <w:sz w:val="24"/>
                <w:szCs w:val="24"/>
                <w:u w:val="single"/>
                <w:lang w:eastAsia="ar-SA"/>
              </w:rPr>
            </w:pPr>
            <w:r w:rsidRPr="00B91B39">
              <w:rPr>
                <w:rFonts w:eastAsia="Times New Roman" w:cs="Calibri"/>
                <w:bCs/>
                <w:sz w:val="24"/>
                <w:szCs w:val="24"/>
                <w:u w:val="single"/>
                <w:lang w:eastAsia="ar-SA"/>
              </w:rPr>
              <w:t>Кафедра прикладной математики, информационных технологий</w:t>
            </w:r>
          </w:p>
          <w:p w:rsidR="006338E4" w:rsidRPr="00B91B39" w:rsidRDefault="006338E4" w:rsidP="006338E4">
            <w:pPr>
              <w:keepNext/>
              <w:suppressAutoHyphens/>
              <w:jc w:val="center"/>
              <w:outlineLvl w:val="2"/>
              <w:rPr>
                <w:rFonts w:eastAsia="Times New Roman" w:cs="Calibri"/>
                <w:bCs/>
                <w:sz w:val="24"/>
                <w:szCs w:val="24"/>
                <w:u w:val="single"/>
                <w:lang w:eastAsia="ar-SA"/>
              </w:rPr>
            </w:pPr>
            <w:r w:rsidRPr="00B91B39">
              <w:rPr>
                <w:rFonts w:eastAsia="Times New Roman" w:cs="Calibri"/>
                <w:bCs/>
                <w:sz w:val="24"/>
                <w:szCs w:val="24"/>
                <w:u w:val="single"/>
                <w:lang w:eastAsia="ar-SA"/>
              </w:rPr>
              <w:t xml:space="preserve"> и информационной безопасности</w:t>
            </w:r>
          </w:p>
          <w:p w:rsidR="006338E4" w:rsidRPr="00B91B39" w:rsidRDefault="006338E4" w:rsidP="006338E4">
            <w:pPr>
              <w:keepNext/>
              <w:suppressAutoHyphens/>
              <w:jc w:val="center"/>
              <w:outlineLvl w:val="2"/>
              <w:rPr>
                <w:rFonts w:eastAsia="Times New Roman" w:cs="Calibri"/>
                <w:bCs/>
                <w:sz w:val="24"/>
                <w:szCs w:val="24"/>
                <w:u w:val="single"/>
                <w:lang w:eastAsia="ar-SA"/>
              </w:rPr>
            </w:pPr>
            <w:r w:rsidRPr="00B91B39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БИЛЕТ №</w:t>
            </w:r>
            <w:r w:rsidRPr="00B91B39">
              <w:rPr>
                <w:rFonts w:eastAsia="Times New Roman" w:cs="Calibri"/>
                <w:bCs/>
                <w:sz w:val="24"/>
                <w:szCs w:val="24"/>
                <w:u w:val="single"/>
                <w:lang w:eastAsia="ar-SA"/>
              </w:rPr>
              <w:t xml:space="preserve"> _1</w:t>
            </w:r>
          </w:p>
          <w:p w:rsidR="006338E4" w:rsidRPr="00B91B39" w:rsidRDefault="006338E4" w:rsidP="006338E4">
            <w:pPr>
              <w:keepNext/>
              <w:suppressAutoHyphens/>
              <w:jc w:val="center"/>
              <w:outlineLvl w:val="2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B91B39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 xml:space="preserve">семестрового экзамена по дисциплине </w:t>
            </w:r>
          </w:p>
          <w:p w:rsidR="00EB601C" w:rsidRPr="00B91B39" w:rsidRDefault="00EB601C" w:rsidP="00EB601C">
            <w:pPr>
              <w:keepNext/>
              <w:suppressAutoHyphens/>
              <w:jc w:val="center"/>
              <w:outlineLvl w:val="2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Базы данных</w:t>
            </w:r>
          </w:p>
          <w:p w:rsidR="00EB601C" w:rsidRPr="00EE6A69" w:rsidRDefault="00EB601C" w:rsidP="00EB601C">
            <w:pPr>
              <w:numPr>
                <w:ilvl w:val="0"/>
                <w:numId w:val="31"/>
              </w:numPr>
              <w:tabs>
                <w:tab w:val="left" w:pos="557"/>
              </w:tabs>
              <w:ind w:left="557" w:hanging="284"/>
              <w:rPr>
                <w:sz w:val="28"/>
              </w:rPr>
            </w:pPr>
            <w:r w:rsidRPr="008960C2">
              <w:rPr>
                <w:sz w:val="28"/>
              </w:rPr>
              <w:t>Базы данных, СУБД</w:t>
            </w:r>
          </w:p>
          <w:p w:rsidR="00EB601C" w:rsidRPr="008960C2" w:rsidRDefault="00EB601C" w:rsidP="00EB601C">
            <w:pPr>
              <w:numPr>
                <w:ilvl w:val="0"/>
                <w:numId w:val="31"/>
              </w:numPr>
              <w:tabs>
                <w:tab w:val="left" w:pos="557"/>
                <w:tab w:val="num" w:pos="993"/>
              </w:tabs>
              <w:ind w:left="557" w:hanging="284"/>
              <w:rPr>
                <w:sz w:val="28"/>
              </w:rPr>
            </w:pPr>
            <w:r w:rsidRPr="008960C2">
              <w:rPr>
                <w:sz w:val="28"/>
              </w:rPr>
              <w:t>Основные понятия и цели нормализации</w:t>
            </w:r>
          </w:p>
          <w:p w:rsidR="00EB601C" w:rsidRDefault="00EB601C" w:rsidP="00EB601C">
            <w:pPr>
              <w:tabs>
                <w:tab w:val="left" w:pos="557"/>
              </w:tabs>
              <w:ind w:left="557"/>
              <w:rPr>
                <w:sz w:val="28"/>
              </w:rPr>
            </w:pPr>
            <w:r w:rsidRPr="008960C2">
              <w:rPr>
                <w:sz w:val="28"/>
              </w:rPr>
              <w:t>Первая нормальная форма</w:t>
            </w:r>
          </w:p>
          <w:p w:rsidR="00EB601C" w:rsidRPr="008960C2" w:rsidRDefault="00EB601C" w:rsidP="00EB601C">
            <w:pPr>
              <w:numPr>
                <w:ilvl w:val="0"/>
                <w:numId w:val="31"/>
              </w:numPr>
              <w:tabs>
                <w:tab w:val="left" w:pos="557"/>
                <w:tab w:val="num" w:pos="993"/>
              </w:tabs>
              <w:ind w:left="557" w:hanging="284"/>
              <w:rPr>
                <w:sz w:val="28"/>
              </w:rPr>
            </w:pPr>
            <w:r w:rsidRPr="008960C2">
              <w:rPr>
                <w:sz w:val="28"/>
              </w:rPr>
              <w:t>База данных поставщиков деталей</w:t>
            </w:r>
          </w:p>
          <w:p w:rsidR="00EB601C" w:rsidRPr="00CA216F" w:rsidRDefault="00EB601C" w:rsidP="00EB601C">
            <w:pPr>
              <w:spacing w:line="23" w:lineRule="atLeast"/>
              <w:ind w:left="563"/>
            </w:pPr>
            <w:r w:rsidRPr="00CA216F">
              <w:t>Таблица «</w:t>
            </w:r>
            <w:r>
              <w:t>предприятие</w:t>
            </w:r>
            <w:r w:rsidRPr="00CA216F">
              <w:t>»</w:t>
            </w:r>
            <w:r>
              <w:t xml:space="preserve"> (</w:t>
            </w:r>
            <w:r>
              <w:rPr>
                <w:lang w:val="en-US"/>
              </w:rPr>
              <w:t>E</w:t>
            </w:r>
            <w:r w:rsidRPr="00D617DF">
              <w:t>)</w:t>
            </w:r>
            <w:r w:rsidRPr="00CA216F">
              <w:t>.</w:t>
            </w:r>
          </w:p>
          <w:tbl>
            <w:tblPr>
              <w:tblW w:w="0" w:type="auto"/>
              <w:tblInd w:w="5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2"/>
              <w:gridCol w:w="1693"/>
              <w:gridCol w:w="1693"/>
              <w:gridCol w:w="1693"/>
            </w:tblGrid>
            <w:tr w:rsidR="00EB601C" w:rsidRPr="008960C2" w:rsidTr="00091A4B">
              <w:tc>
                <w:tcPr>
                  <w:tcW w:w="1692" w:type="dxa"/>
                  <w:shd w:val="clear" w:color="auto" w:fill="auto"/>
                </w:tcPr>
                <w:p w:rsidR="00EB601C" w:rsidRPr="00B264BB" w:rsidRDefault="00EB601C" w:rsidP="00EB601C">
                  <w:pPr>
                    <w:spacing w:line="23" w:lineRule="atLeast"/>
                    <w:rPr>
                      <w:rFonts w:ascii="Calibri" w:hAnsi="Calibri"/>
                      <w:lang w:val="en-US"/>
                    </w:rPr>
                  </w:pPr>
                  <w:r w:rsidRPr="00B264BB">
                    <w:rPr>
                      <w:rFonts w:ascii="Calibri" w:hAnsi="Calibri"/>
                      <w:lang w:val="en-US"/>
                    </w:rPr>
                    <w:t>e</w:t>
                  </w:r>
                </w:p>
              </w:tc>
              <w:tc>
                <w:tcPr>
                  <w:tcW w:w="1693" w:type="dxa"/>
                  <w:shd w:val="clear" w:color="auto" w:fill="auto"/>
                </w:tcPr>
                <w:p w:rsidR="00EB601C" w:rsidRPr="00B264BB" w:rsidRDefault="00EB601C" w:rsidP="00EB601C">
                  <w:pPr>
                    <w:spacing w:line="23" w:lineRule="atLeast"/>
                    <w:rPr>
                      <w:rFonts w:ascii="Calibri" w:hAnsi="Calibri"/>
                      <w:lang w:val="en-US"/>
                    </w:rPr>
                  </w:pPr>
                  <w:proofErr w:type="spellStart"/>
                  <w:r w:rsidRPr="00B264BB">
                    <w:rPr>
                      <w:rFonts w:ascii="Calibri" w:hAnsi="Calibri"/>
                      <w:lang w:val="en-US"/>
                    </w:rPr>
                    <w:t>ename</w:t>
                  </w:r>
                  <w:proofErr w:type="spellEnd"/>
                </w:p>
              </w:tc>
              <w:tc>
                <w:tcPr>
                  <w:tcW w:w="1693" w:type="dxa"/>
                  <w:shd w:val="clear" w:color="auto" w:fill="auto"/>
                </w:tcPr>
                <w:p w:rsidR="00EB601C" w:rsidRPr="00B264BB" w:rsidRDefault="00EB601C" w:rsidP="00EB601C">
                  <w:pPr>
                    <w:spacing w:line="23" w:lineRule="atLeast"/>
                    <w:rPr>
                      <w:rFonts w:ascii="Calibri" w:hAnsi="Calibri"/>
                      <w:lang w:val="en-US"/>
                    </w:rPr>
                  </w:pPr>
                  <w:r w:rsidRPr="00B264BB">
                    <w:rPr>
                      <w:rFonts w:ascii="Calibri" w:hAnsi="Calibri"/>
                      <w:lang w:val="en-US"/>
                    </w:rPr>
                    <w:t>rating</w:t>
                  </w:r>
                </w:p>
              </w:tc>
              <w:tc>
                <w:tcPr>
                  <w:tcW w:w="1693" w:type="dxa"/>
                  <w:shd w:val="clear" w:color="auto" w:fill="auto"/>
                </w:tcPr>
                <w:p w:rsidR="00EB601C" w:rsidRPr="00B264BB" w:rsidRDefault="00EB601C" w:rsidP="00EB601C">
                  <w:pPr>
                    <w:spacing w:line="23" w:lineRule="atLeast"/>
                    <w:rPr>
                      <w:rFonts w:ascii="Calibri" w:hAnsi="Calibri"/>
                      <w:lang w:val="en-US"/>
                    </w:rPr>
                  </w:pPr>
                  <w:r w:rsidRPr="00B264BB">
                    <w:rPr>
                      <w:rFonts w:ascii="Calibri" w:hAnsi="Calibri"/>
                      <w:lang w:val="en-US"/>
                    </w:rPr>
                    <w:t>city</w:t>
                  </w:r>
                </w:p>
              </w:tc>
            </w:tr>
          </w:tbl>
          <w:p w:rsidR="00EB601C" w:rsidRPr="008960C2" w:rsidRDefault="00EB601C" w:rsidP="00EB601C">
            <w:pPr>
              <w:spacing w:line="23" w:lineRule="atLeast"/>
              <w:ind w:left="563"/>
              <w:rPr>
                <w:lang w:val="en-US"/>
              </w:rPr>
            </w:pPr>
            <w:r w:rsidRPr="00CA216F">
              <w:t>Таблица</w:t>
            </w:r>
            <w:r w:rsidRPr="008960C2">
              <w:rPr>
                <w:lang w:val="en-US"/>
              </w:rPr>
              <w:t xml:space="preserve"> «</w:t>
            </w:r>
            <w:r>
              <w:t>продукция</w:t>
            </w:r>
            <w:r w:rsidRPr="008960C2">
              <w:rPr>
                <w:lang w:val="en-US"/>
              </w:rPr>
              <w:t>» (</w:t>
            </w:r>
            <w:r>
              <w:rPr>
                <w:lang w:val="en-US"/>
              </w:rPr>
              <w:t>P</w:t>
            </w:r>
            <w:r w:rsidRPr="008960C2">
              <w:rPr>
                <w:lang w:val="en-US"/>
              </w:rPr>
              <w:t>).</w:t>
            </w:r>
          </w:p>
          <w:tbl>
            <w:tblPr>
              <w:tblW w:w="0" w:type="auto"/>
              <w:tblInd w:w="6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1"/>
              <w:gridCol w:w="1733"/>
              <w:gridCol w:w="1374"/>
              <w:gridCol w:w="984"/>
            </w:tblGrid>
            <w:tr w:rsidR="00EB601C" w:rsidRPr="008960C2" w:rsidTr="00091A4B">
              <w:tc>
                <w:tcPr>
                  <w:tcW w:w="981" w:type="dxa"/>
                  <w:shd w:val="clear" w:color="auto" w:fill="auto"/>
                </w:tcPr>
                <w:p w:rsidR="00EB601C" w:rsidRPr="00B264BB" w:rsidRDefault="00EB601C" w:rsidP="00EB601C">
                  <w:pPr>
                    <w:spacing w:line="23" w:lineRule="atLeast"/>
                    <w:rPr>
                      <w:rFonts w:ascii="Calibri" w:hAnsi="Calibri"/>
                      <w:lang w:val="en-US"/>
                    </w:rPr>
                  </w:pPr>
                  <w:r w:rsidRPr="00B264BB">
                    <w:rPr>
                      <w:rFonts w:ascii="Calibri" w:hAnsi="Calibri"/>
                      <w:lang w:val="en-US"/>
                    </w:rPr>
                    <w:t>p</w:t>
                  </w:r>
                </w:p>
              </w:tc>
              <w:tc>
                <w:tcPr>
                  <w:tcW w:w="1733" w:type="dxa"/>
                  <w:shd w:val="clear" w:color="auto" w:fill="auto"/>
                </w:tcPr>
                <w:p w:rsidR="00EB601C" w:rsidRPr="00B264BB" w:rsidRDefault="00EB601C" w:rsidP="00EB601C">
                  <w:pPr>
                    <w:spacing w:line="23" w:lineRule="atLeast"/>
                    <w:rPr>
                      <w:rFonts w:ascii="Calibri" w:hAnsi="Calibri"/>
                      <w:lang w:val="en-US"/>
                    </w:rPr>
                  </w:pPr>
                  <w:proofErr w:type="spellStart"/>
                  <w:r w:rsidRPr="00B264BB">
                    <w:rPr>
                      <w:rFonts w:ascii="Calibri" w:hAnsi="Calibri"/>
                      <w:lang w:val="en-US"/>
                    </w:rPr>
                    <w:t>pname</w:t>
                  </w:r>
                  <w:proofErr w:type="spellEnd"/>
                </w:p>
              </w:tc>
              <w:tc>
                <w:tcPr>
                  <w:tcW w:w="1374" w:type="dxa"/>
                  <w:shd w:val="clear" w:color="auto" w:fill="auto"/>
                </w:tcPr>
                <w:p w:rsidR="00EB601C" w:rsidRPr="00B264BB" w:rsidRDefault="00EB601C" w:rsidP="00EB601C">
                  <w:pPr>
                    <w:spacing w:line="23" w:lineRule="atLeast"/>
                    <w:rPr>
                      <w:rFonts w:ascii="Calibri" w:hAnsi="Calibri"/>
                      <w:lang w:val="en-US"/>
                    </w:rPr>
                  </w:pPr>
                  <w:proofErr w:type="spellStart"/>
                  <w:r w:rsidRPr="00B264BB">
                    <w:rPr>
                      <w:rFonts w:ascii="Calibri" w:hAnsi="Calibri"/>
                      <w:lang w:val="en-US"/>
                    </w:rPr>
                    <w:t>cnt</w:t>
                  </w:r>
                  <w:proofErr w:type="spellEnd"/>
                </w:p>
              </w:tc>
              <w:tc>
                <w:tcPr>
                  <w:tcW w:w="984" w:type="dxa"/>
                  <w:shd w:val="clear" w:color="auto" w:fill="auto"/>
                </w:tcPr>
                <w:p w:rsidR="00EB601C" w:rsidRPr="00B264BB" w:rsidRDefault="00EB601C" w:rsidP="00EB601C">
                  <w:pPr>
                    <w:spacing w:line="23" w:lineRule="atLeast"/>
                    <w:rPr>
                      <w:rFonts w:ascii="Calibri" w:hAnsi="Calibri"/>
                      <w:lang w:val="en-US"/>
                    </w:rPr>
                  </w:pPr>
                  <w:r w:rsidRPr="00B264BB">
                    <w:rPr>
                      <w:rFonts w:ascii="Calibri" w:hAnsi="Calibri"/>
                      <w:lang w:val="en-US"/>
                    </w:rPr>
                    <w:t>city</w:t>
                  </w:r>
                </w:p>
              </w:tc>
            </w:tr>
          </w:tbl>
          <w:p w:rsidR="00EB601C" w:rsidRPr="00CA216F" w:rsidRDefault="00EB601C" w:rsidP="00EB601C">
            <w:pPr>
              <w:spacing w:line="23" w:lineRule="atLeast"/>
              <w:ind w:left="563"/>
              <w:rPr>
                <w:lang w:val="en-US"/>
              </w:rPr>
            </w:pPr>
            <w:r w:rsidRPr="00CA216F">
              <w:t>Таблица</w:t>
            </w:r>
            <w:r w:rsidRPr="00CA216F">
              <w:rPr>
                <w:lang w:val="en-US"/>
              </w:rPr>
              <w:t xml:space="preserve"> «</w:t>
            </w:r>
            <w:r>
              <w:t>личность</w:t>
            </w:r>
            <w:r>
              <w:rPr>
                <w:lang w:val="en-US"/>
              </w:rPr>
              <w:t>»</w:t>
            </w:r>
            <w:r w:rsidRPr="008960C2">
              <w:rPr>
                <w:lang w:val="en-US"/>
              </w:rPr>
              <w:t xml:space="preserve"> (</w:t>
            </w:r>
            <w:r>
              <w:rPr>
                <w:lang w:val="en-US"/>
              </w:rPr>
              <w:t>S)</w:t>
            </w:r>
            <w:r w:rsidRPr="00CA216F">
              <w:rPr>
                <w:lang w:val="en-US"/>
              </w:rPr>
              <w:t>.</w:t>
            </w:r>
          </w:p>
          <w:tbl>
            <w:tblPr>
              <w:tblW w:w="0" w:type="auto"/>
              <w:tblInd w:w="5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94"/>
              <w:gridCol w:w="1095"/>
              <w:gridCol w:w="1095"/>
              <w:gridCol w:w="1095"/>
              <w:gridCol w:w="1095"/>
            </w:tblGrid>
            <w:tr w:rsidR="00EB601C" w:rsidRPr="008960C2" w:rsidTr="00091A4B">
              <w:tc>
                <w:tcPr>
                  <w:tcW w:w="1094" w:type="dxa"/>
                  <w:shd w:val="clear" w:color="auto" w:fill="auto"/>
                </w:tcPr>
                <w:p w:rsidR="00EB601C" w:rsidRPr="00B264BB" w:rsidRDefault="00EB601C" w:rsidP="00EB601C">
                  <w:pPr>
                    <w:spacing w:line="23" w:lineRule="atLeast"/>
                    <w:rPr>
                      <w:rFonts w:ascii="Calibri" w:hAnsi="Calibri"/>
                      <w:lang w:val="en-US"/>
                    </w:rPr>
                  </w:pPr>
                  <w:r w:rsidRPr="00B264BB">
                    <w:rPr>
                      <w:rFonts w:ascii="Calibri" w:hAnsi="Calibri"/>
                      <w:lang w:val="en-US"/>
                    </w:rPr>
                    <w:t>s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:rsidR="00EB601C" w:rsidRPr="00B264BB" w:rsidRDefault="00EB601C" w:rsidP="00EB601C">
                  <w:pPr>
                    <w:spacing w:line="23" w:lineRule="atLeast"/>
                    <w:rPr>
                      <w:rFonts w:ascii="Calibri" w:hAnsi="Calibri"/>
                      <w:lang w:val="en-US"/>
                    </w:rPr>
                  </w:pPr>
                  <w:proofErr w:type="spellStart"/>
                  <w:r w:rsidRPr="00B264BB">
                    <w:rPr>
                      <w:rFonts w:ascii="Calibri" w:hAnsi="Calibri"/>
                      <w:lang w:val="en-US"/>
                    </w:rPr>
                    <w:t>sname</w:t>
                  </w:r>
                  <w:proofErr w:type="spellEnd"/>
                </w:p>
              </w:tc>
              <w:tc>
                <w:tcPr>
                  <w:tcW w:w="1095" w:type="dxa"/>
                  <w:shd w:val="clear" w:color="auto" w:fill="auto"/>
                </w:tcPr>
                <w:p w:rsidR="00EB601C" w:rsidRPr="00B264BB" w:rsidRDefault="00EB601C" w:rsidP="00EB601C">
                  <w:pPr>
                    <w:spacing w:line="23" w:lineRule="atLeast"/>
                    <w:rPr>
                      <w:rFonts w:ascii="Calibri" w:hAnsi="Calibri"/>
                      <w:lang w:val="en-US"/>
                    </w:rPr>
                  </w:pPr>
                  <w:r w:rsidRPr="00B264BB">
                    <w:rPr>
                      <w:rFonts w:ascii="Calibri" w:hAnsi="Calibri"/>
                      <w:lang w:val="en-US"/>
                    </w:rPr>
                    <w:t>city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:rsidR="00EB601C" w:rsidRPr="00B264BB" w:rsidRDefault="00EB601C" w:rsidP="00EB601C">
                  <w:pPr>
                    <w:spacing w:line="23" w:lineRule="atLeast"/>
                    <w:rPr>
                      <w:rFonts w:ascii="Calibri" w:hAnsi="Calibri"/>
                      <w:lang w:val="en-US"/>
                    </w:rPr>
                  </w:pPr>
                  <w:r w:rsidRPr="00B264BB">
                    <w:rPr>
                      <w:rFonts w:ascii="Calibri" w:hAnsi="Calibri"/>
                      <w:lang w:val="en-US"/>
                    </w:rPr>
                    <w:t>day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:rsidR="00EB601C" w:rsidRPr="00B264BB" w:rsidRDefault="00EB601C" w:rsidP="00EB601C">
                  <w:pPr>
                    <w:spacing w:line="23" w:lineRule="atLeast"/>
                    <w:rPr>
                      <w:rFonts w:ascii="Calibri" w:hAnsi="Calibri"/>
                      <w:lang w:val="en-US"/>
                    </w:rPr>
                  </w:pPr>
                  <w:r w:rsidRPr="00B264BB">
                    <w:rPr>
                      <w:rFonts w:ascii="Calibri" w:hAnsi="Calibri"/>
                      <w:lang w:val="en-US"/>
                    </w:rPr>
                    <w:t>e</w:t>
                  </w:r>
                </w:p>
              </w:tc>
            </w:tr>
          </w:tbl>
          <w:p w:rsidR="00EB601C" w:rsidRPr="008960C2" w:rsidRDefault="00EB601C" w:rsidP="00EB601C">
            <w:pPr>
              <w:spacing w:line="23" w:lineRule="atLeast"/>
              <w:ind w:left="563"/>
              <w:rPr>
                <w:lang w:val="en-US"/>
              </w:rPr>
            </w:pPr>
            <w:r w:rsidRPr="00CA216F">
              <w:t>Таблица</w:t>
            </w:r>
            <w:r w:rsidRPr="008960C2">
              <w:rPr>
                <w:lang w:val="en-US"/>
              </w:rPr>
              <w:t xml:space="preserve"> «</w:t>
            </w:r>
            <w:r>
              <w:t>пред</w:t>
            </w:r>
            <w:r w:rsidRPr="008960C2">
              <w:rPr>
                <w:lang w:val="en-US"/>
              </w:rPr>
              <w:t>_</w:t>
            </w:r>
            <w:proofErr w:type="spellStart"/>
            <w:r>
              <w:t>прод</w:t>
            </w:r>
            <w:proofErr w:type="spellEnd"/>
            <w:r w:rsidRPr="008960C2">
              <w:rPr>
                <w:lang w:val="en-US"/>
              </w:rPr>
              <w:t>»</w:t>
            </w:r>
            <w:r>
              <w:rPr>
                <w:lang w:val="en-US"/>
              </w:rPr>
              <w:t xml:space="preserve"> (EPS)</w:t>
            </w:r>
            <w:r w:rsidRPr="008960C2">
              <w:rPr>
                <w:lang w:val="en-US"/>
              </w:rPr>
              <w:t>.</w:t>
            </w:r>
          </w:p>
          <w:tbl>
            <w:tblPr>
              <w:tblW w:w="0" w:type="auto"/>
              <w:tblInd w:w="6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1"/>
              <w:gridCol w:w="984"/>
              <w:gridCol w:w="983"/>
              <w:gridCol w:w="1306"/>
            </w:tblGrid>
            <w:tr w:rsidR="00EB601C" w:rsidRPr="00CA216F" w:rsidTr="00091A4B">
              <w:tc>
                <w:tcPr>
                  <w:tcW w:w="981" w:type="dxa"/>
                  <w:shd w:val="clear" w:color="auto" w:fill="auto"/>
                </w:tcPr>
                <w:p w:rsidR="00EB601C" w:rsidRPr="008960C2" w:rsidRDefault="00EB601C" w:rsidP="00EB601C">
                  <w:pPr>
                    <w:spacing w:line="23" w:lineRule="atLeast"/>
                    <w:rPr>
                      <w:rFonts w:ascii="Calibri" w:hAnsi="Calibri"/>
                    </w:rPr>
                  </w:pPr>
                  <w:r w:rsidRPr="00B264BB">
                    <w:rPr>
                      <w:rFonts w:ascii="Calibri" w:hAnsi="Calibri"/>
                      <w:lang w:val="en-US"/>
                    </w:rPr>
                    <w:t>e</w:t>
                  </w:r>
                </w:p>
              </w:tc>
              <w:tc>
                <w:tcPr>
                  <w:tcW w:w="984" w:type="dxa"/>
                  <w:shd w:val="clear" w:color="auto" w:fill="auto"/>
                </w:tcPr>
                <w:p w:rsidR="00EB601C" w:rsidRPr="008960C2" w:rsidRDefault="00EB601C" w:rsidP="00EB601C">
                  <w:pPr>
                    <w:spacing w:line="23" w:lineRule="atLeast"/>
                    <w:rPr>
                      <w:rFonts w:ascii="Calibri" w:hAnsi="Calibri"/>
                    </w:rPr>
                  </w:pPr>
                  <w:r w:rsidRPr="00B264BB">
                    <w:rPr>
                      <w:rFonts w:ascii="Calibri" w:hAnsi="Calibri"/>
                      <w:lang w:val="en-US"/>
                    </w:rPr>
                    <w:t>p</w:t>
                  </w:r>
                </w:p>
              </w:tc>
              <w:tc>
                <w:tcPr>
                  <w:tcW w:w="983" w:type="dxa"/>
                  <w:shd w:val="clear" w:color="auto" w:fill="auto"/>
                </w:tcPr>
                <w:p w:rsidR="00EB601C" w:rsidRPr="008960C2" w:rsidRDefault="00EB601C" w:rsidP="00EB601C">
                  <w:pPr>
                    <w:spacing w:line="23" w:lineRule="atLeast"/>
                    <w:rPr>
                      <w:rFonts w:ascii="Calibri" w:hAnsi="Calibri"/>
                    </w:rPr>
                  </w:pPr>
                  <w:r w:rsidRPr="00B264BB">
                    <w:rPr>
                      <w:rFonts w:ascii="Calibri" w:hAnsi="Calibri"/>
                      <w:lang w:val="en-US"/>
                    </w:rPr>
                    <w:t>year</w:t>
                  </w:r>
                </w:p>
              </w:tc>
              <w:tc>
                <w:tcPr>
                  <w:tcW w:w="1306" w:type="dxa"/>
                  <w:shd w:val="clear" w:color="auto" w:fill="auto"/>
                </w:tcPr>
                <w:p w:rsidR="00EB601C" w:rsidRPr="008960C2" w:rsidRDefault="00EB601C" w:rsidP="00EB601C">
                  <w:pPr>
                    <w:spacing w:line="23" w:lineRule="atLeast"/>
                    <w:rPr>
                      <w:rFonts w:ascii="Calibri" w:hAnsi="Calibri"/>
                    </w:rPr>
                  </w:pPr>
                  <w:proofErr w:type="spellStart"/>
                  <w:r w:rsidRPr="00B264BB">
                    <w:rPr>
                      <w:rFonts w:ascii="Calibri" w:hAnsi="Calibri"/>
                      <w:lang w:val="en-US"/>
                    </w:rPr>
                    <w:t>qty</w:t>
                  </w:r>
                  <w:proofErr w:type="spellEnd"/>
                </w:p>
              </w:tc>
            </w:tr>
          </w:tbl>
          <w:p w:rsidR="00EB601C" w:rsidRDefault="00EB601C" w:rsidP="00EB601C">
            <w:pPr>
              <w:spacing w:line="23" w:lineRule="atLeast"/>
              <w:ind w:left="360"/>
              <w:rPr>
                <w:b/>
              </w:rPr>
            </w:pPr>
          </w:p>
          <w:p w:rsidR="00EB601C" w:rsidRPr="008960C2" w:rsidRDefault="00EB601C" w:rsidP="00EB601C">
            <w:pPr>
              <w:spacing w:line="23" w:lineRule="atLeast"/>
              <w:ind w:left="563"/>
            </w:pPr>
            <w:r w:rsidRPr="008960C2">
              <w:t>Написать выражение алгебры Кодда реализующее соответствующий запрос к базе данных.</w:t>
            </w:r>
          </w:p>
          <w:p w:rsidR="00B91B39" w:rsidRPr="00B91B39" w:rsidRDefault="00B91B39" w:rsidP="00B91B39">
            <w:pPr>
              <w:keepNext/>
              <w:suppressAutoHyphens/>
              <w:outlineLvl w:val="2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</w:p>
          <w:p w:rsidR="006338E4" w:rsidRPr="00B91B39" w:rsidRDefault="006338E4" w:rsidP="006338E4">
            <w:pPr>
              <w:keepNext/>
              <w:suppressAutoHyphens/>
              <w:jc w:val="center"/>
              <w:outlineLvl w:val="2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B91B39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 xml:space="preserve">Зав. кафедрой </w:t>
            </w:r>
            <w:r w:rsidRPr="00B91B39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ab/>
            </w:r>
            <w:r w:rsidRPr="00B91B39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ab/>
            </w:r>
            <w:r w:rsidRPr="00B91B39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ab/>
            </w:r>
            <w:r w:rsidRPr="00B91B39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ab/>
              <w:t>_________ Алиев М.В.</w:t>
            </w:r>
          </w:p>
          <w:p w:rsidR="006338E4" w:rsidRPr="006338E4" w:rsidRDefault="006338E4" w:rsidP="006338E4">
            <w:pPr>
              <w:keepNext/>
              <w:suppressAutoHyphens/>
              <w:jc w:val="center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6338E4" w:rsidRDefault="006338E4" w:rsidP="00566724">
      <w:pPr>
        <w:keepNext/>
        <w:suppressAutoHyphens/>
        <w:jc w:val="center"/>
        <w:outlineLvl w:val="2"/>
        <w:rPr>
          <w:rFonts w:eastAsia="Times New Roman" w:cs="Calibri"/>
          <w:b/>
          <w:bCs/>
          <w:sz w:val="24"/>
          <w:szCs w:val="24"/>
          <w:lang w:eastAsia="ar-SA"/>
        </w:rPr>
      </w:pPr>
    </w:p>
    <w:p w:rsidR="00566724" w:rsidRPr="00566724" w:rsidRDefault="00566724" w:rsidP="00566724">
      <w:pPr>
        <w:suppressAutoHyphens/>
        <w:spacing w:before="60"/>
        <w:jc w:val="center"/>
        <w:rPr>
          <w:rFonts w:eastAsia="Times New Roman" w:cs="Calibri"/>
          <w:b/>
          <w:sz w:val="24"/>
          <w:szCs w:val="24"/>
          <w:lang w:eastAsia="ar-SA"/>
        </w:rPr>
      </w:pPr>
      <w:r w:rsidRPr="00566724">
        <w:rPr>
          <w:rFonts w:eastAsia="Times New Roman" w:cs="Calibri"/>
          <w:b/>
          <w:sz w:val="24"/>
          <w:szCs w:val="24"/>
          <w:lang w:eastAsia="ar-SA"/>
        </w:rPr>
        <w:t>Критерии оценки ответа.</w:t>
      </w:r>
    </w:p>
    <w:p w:rsidR="00566724" w:rsidRPr="00566724" w:rsidRDefault="00566724" w:rsidP="00566724">
      <w:pPr>
        <w:suppressAutoHyphens/>
        <w:spacing w:before="60"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>На экзамене используются следующие критерии при оценке ответа студента на вопрос:</w:t>
      </w:r>
    </w:p>
    <w:tbl>
      <w:tblPr>
        <w:tblW w:w="9938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04"/>
        <w:gridCol w:w="1134"/>
      </w:tblGrid>
      <w:tr w:rsidR="00566724" w:rsidRPr="00566724" w:rsidTr="006338E4">
        <w:trPr>
          <w:trHeight w:val="23"/>
          <w:tblHeader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Характеристика ответа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Баллы</w:t>
            </w:r>
          </w:p>
        </w:tc>
      </w:tr>
      <w:tr w:rsidR="00566724" w:rsidRPr="00566724" w:rsidTr="006338E4">
        <w:trPr>
          <w:trHeight w:val="23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ind w:firstLine="720"/>
              <w:jc w:val="both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Дан полный, развернутый ответ на поставленный вопрос, показана совокупность осознанных знаний об объекте, проявляющаяся в свободном ориентировании понятиями, умении выделить существенные и несущественные его признаки, причинно-следственные связи. Ответ формулируется в терминах науки, изложен литературным языком, логичен, доказателен.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15</w:t>
            </w:r>
          </w:p>
        </w:tc>
      </w:tr>
      <w:tr w:rsidR="00566724" w:rsidRPr="00566724" w:rsidTr="006338E4">
        <w:trPr>
          <w:trHeight w:val="23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ind w:firstLine="720"/>
              <w:jc w:val="both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Дан полный, развернутый ответ на поставленный вопрос, показано умение выделить существенные и несущественные признаки, причинно-следственные связи. Ответ четко структурирован, логичен, изложен в терминах науки. Однако допущены незначительные ошибки или недочеты, исправленные студентом с помощью "наводящих" вопросов преподавателя.</w:t>
            </w: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11-14</w:t>
            </w:r>
          </w:p>
        </w:tc>
      </w:tr>
      <w:tr w:rsidR="00566724" w:rsidRPr="00566724" w:rsidTr="006338E4">
        <w:trPr>
          <w:trHeight w:val="23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ind w:firstLine="720"/>
              <w:jc w:val="both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Дан полный, но недостаточно последовательный ответ на поставленный вопрос, но при этом показано умение выделить существенные и несущественные признаки и причинно-следственные связи. Ответ логичен и изложен в терминах науки. Могут быть допущены 1-2 ошибки в определении основных понятий, которые студент затрудняется исправить самостоятельно.</w:t>
            </w: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10</w:t>
            </w:r>
          </w:p>
        </w:tc>
      </w:tr>
      <w:tr w:rsidR="00566724" w:rsidRPr="00566724" w:rsidTr="006338E4">
        <w:trPr>
          <w:trHeight w:val="23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ind w:firstLine="720"/>
              <w:jc w:val="both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lastRenderedPageBreak/>
              <w:t>Дан недостаточно полный и недостаточно развернутый ответ. Логика и последовательность изложения имеют нарушения. Допущены ошибки в раскрытии понятий, употреблении терминов. Студент не способен самостоятельно выделить существенные и несущественные признаки и причинно-следственные связи. Речевое оформление требует поправок, коррекции.</w:t>
            </w: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7-9</w:t>
            </w:r>
          </w:p>
        </w:tc>
      </w:tr>
      <w:tr w:rsidR="00566724" w:rsidRPr="00566724" w:rsidTr="006338E4">
        <w:trPr>
          <w:trHeight w:val="23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ind w:firstLine="720"/>
              <w:jc w:val="both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Дан неполный ответ, логика и последовательность изложения имеют существенные нарушения. Допущены грубые ошибки при определении сущности раскрываемых понятий, теорий, явлений, вследствие непонимания студентом их существенных и несущественных признаков и связей. В ответе отсутствуют выводы. Умение раскрыть конкретные проявления обобщенных знаний не показано. Речевое оформление требует поправок, коррекции.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3-6</w:t>
            </w:r>
          </w:p>
        </w:tc>
      </w:tr>
      <w:tr w:rsidR="00566724" w:rsidRPr="00566724" w:rsidTr="006338E4">
        <w:trPr>
          <w:trHeight w:val="23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ind w:firstLine="720"/>
              <w:jc w:val="both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Дан неполный ответ, представляющий собой разрозненные знания по теме вопроса с существенными ошибками в определениях. Присутствуют фрагментарность, нелогичность изложения. Студент не понимает связь данного понятия, теор</w:t>
            </w:r>
            <w:r w:rsidR="00EC6F03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ии, явления с другими объектами</w:t>
            </w: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 xml:space="preserve"> дисциплины. Отсутствуют выводы, конкретизация и доказательность изложения. Речь неграмотная. Дополнительные и уточняющие вопросы преподавателя не приводят к коррекции ответа студента не только на поставленный вопрос, но и  на другие вопросы дисциплины.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0-2</w:t>
            </w:r>
          </w:p>
          <w:p w:rsidR="00566724" w:rsidRPr="00566724" w:rsidRDefault="00566724" w:rsidP="00566724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</w:tc>
      </w:tr>
    </w:tbl>
    <w:p w:rsidR="00566724" w:rsidRPr="00566724" w:rsidRDefault="00566724" w:rsidP="00566724">
      <w:pPr>
        <w:suppressAutoHyphens/>
        <w:spacing w:before="60"/>
        <w:jc w:val="center"/>
        <w:rPr>
          <w:rFonts w:eastAsia="Times New Roman" w:cs="Calibri"/>
          <w:sz w:val="24"/>
          <w:szCs w:val="24"/>
          <w:lang w:eastAsia="ar-SA"/>
        </w:rPr>
      </w:pPr>
    </w:p>
    <w:p w:rsidR="00566724" w:rsidRPr="00566724" w:rsidRDefault="00566724" w:rsidP="00566724">
      <w:pPr>
        <w:suppressAutoHyphens/>
        <w:autoSpaceDE w:val="0"/>
        <w:autoSpaceDN w:val="0"/>
        <w:adjustRightInd w:val="0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 xml:space="preserve"> </w:t>
      </w:r>
    </w:p>
    <w:p w:rsidR="003A6143" w:rsidRDefault="003A6143" w:rsidP="003A6143">
      <w:pPr>
        <w:pStyle w:val="15"/>
        <w:shd w:val="clear" w:color="auto" w:fill="auto"/>
        <w:tabs>
          <w:tab w:val="left" w:pos="1080"/>
          <w:tab w:val="left" w:pos="1215"/>
        </w:tabs>
        <w:spacing w:after="0"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3A6143" w:rsidRPr="00B462B4" w:rsidRDefault="003A6143" w:rsidP="003A6143">
      <w:pPr>
        <w:pStyle w:val="15"/>
        <w:shd w:val="clear" w:color="auto" w:fill="auto"/>
        <w:tabs>
          <w:tab w:val="left" w:pos="1080"/>
          <w:tab w:val="left" w:pos="1215"/>
        </w:tabs>
        <w:spacing w:after="0"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sectPr w:rsidR="003A6143" w:rsidRPr="00B462B4" w:rsidSect="00AE789E">
      <w:pgSz w:w="11906" w:h="16838"/>
      <w:pgMar w:top="1134" w:right="851" w:bottom="1134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E60" w:rsidRDefault="00617E60" w:rsidP="0046482B">
      <w:r>
        <w:separator/>
      </w:r>
    </w:p>
  </w:endnote>
  <w:endnote w:type="continuationSeparator" w:id="0">
    <w:p w:rsidR="00617E60" w:rsidRDefault="00617E60" w:rsidP="00464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E4" w:rsidRDefault="006338E4" w:rsidP="00D84386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6338E4" w:rsidRDefault="006338E4" w:rsidP="000877EF">
    <w:pPr>
      <w:pStyle w:val="af2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A09" w:rsidRDefault="008C2A09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0C23CB">
      <w:rPr>
        <w:noProof/>
      </w:rPr>
      <w:t>4</w:t>
    </w:r>
    <w:r>
      <w:fldChar w:fldCharType="end"/>
    </w:r>
  </w:p>
  <w:p w:rsidR="006338E4" w:rsidRPr="000877EF" w:rsidRDefault="006338E4" w:rsidP="000877EF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A09" w:rsidRDefault="008C2A09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0C23CB">
      <w:rPr>
        <w:noProof/>
      </w:rPr>
      <w:t>3</w:t>
    </w:r>
    <w:r>
      <w:fldChar w:fldCharType="end"/>
    </w:r>
  </w:p>
  <w:p w:rsidR="008C2A09" w:rsidRDefault="008C2A0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E60" w:rsidRDefault="00617E60" w:rsidP="0046482B">
      <w:r>
        <w:separator/>
      </w:r>
    </w:p>
  </w:footnote>
  <w:footnote w:type="continuationSeparator" w:id="0">
    <w:p w:rsidR="00617E60" w:rsidRDefault="00617E60" w:rsidP="00464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50C148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1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F"/>
    <w:multiLevelType w:val="multilevel"/>
    <w:tmpl w:val="0000000F"/>
    <w:name w:val="WW8Num15"/>
    <w:lvl w:ilvl="0">
      <w:start w:val="1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3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4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6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7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</w:abstractNum>
  <w:abstractNum w:abstractNumId="3" w15:restartNumberingAfterBreak="0">
    <w:nsid w:val="00000018"/>
    <w:multiLevelType w:val="singleLevel"/>
    <w:tmpl w:val="00000018"/>
    <w:name w:val="WW8Num4222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sz w:val="28"/>
      </w:rPr>
    </w:lvl>
  </w:abstractNum>
  <w:abstractNum w:abstractNumId="4" w15:restartNumberingAfterBreak="0">
    <w:nsid w:val="02C03DEE"/>
    <w:multiLevelType w:val="multilevel"/>
    <w:tmpl w:val="0E68E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03746BD"/>
    <w:multiLevelType w:val="hybridMultilevel"/>
    <w:tmpl w:val="EB50DEF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61266C5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F5AE7"/>
    <w:multiLevelType w:val="hybridMultilevel"/>
    <w:tmpl w:val="41D4E56C"/>
    <w:lvl w:ilvl="0" w:tplc="422AA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E4E44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1D521512"/>
    <w:multiLevelType w:val="hybridMultilevel"/>
    <w:tmpl w:val="3F5E7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91A9A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33FF5"/>
    <w:multiLevelType w:val="multilevel"/>
    <w:tmpl w:val="0E68E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A45DCD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11698"/>
    <w:multiLevelType w:val="hybridMultilevel"/>
    <w:tmpl w:val="CC94E0B0"/>
    <w:lvl w:ilvl="0" w:tplc="FB8E12B4">
      <w:start w:val="3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5" w15:restartNumberingAfterBreak="0">
    <w:nsid w:val="3E8C4432"/>
    <w:multiLevelType w:val="hybridMultilevel"/>
    <w:tmpl w:val="C5E2EDB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0A37C77"/>
    <w:multiLevelType w:val="multilevel"/>
    <w:tmpl w:val="4EE2C5EA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3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0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5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60" w:hanging="2160"/>
      </w:pPr>
      <w:rPr>
        <w:rFonts w:cs="Times New Roman" w:hint="default"/>
      </w:rPr>
    </w:lvl>
  </w:abstractNum>
  <w:abstractNum w:abstractNumId="17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61716F0"/>
    <w:multiLevelType w:val="hybridMultilevel"/>
    <w:tmpl w:val="B7F02682"/>
    <w:lvl w:ilvl="0" w:tplc="AE78AA9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6F746D8"/>
    <w:multiLevelType w:val="hybridMultilevel"/>
    <w:tmpl w:val="688E94F0"/>
    <w:lvl w:ilvl="0" w:tplc="224046D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0" w:hanging="180"/>
      </w:pPr>
      <w:rPr>
        <w:rFonts w:cs="Times New Roman"/>
      </w:rPr>
    </w:lvl>
  </w:abstractNum>
  <w:abstractNum w:abstractNumId="20" w15:restartNumberingAfterBreak="0">
    <w:nsid w:val="518B1064"/>
    <w:multiLevelType w:val="hybridMultilevel"/>
    <w:tmpl w:val="FB7A2604"/>
    <w:lvl w:ilvl="0" w:tplc="E2569B6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80B58C0"/>
    <w:multiLevelType w:val="hybridMultilevel"/>
    <w:tmpl w:val="1B92F930"/>
    <w:lvl w:ilvl="0" w:tplc="0FE63F2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AE1133"/>
    <w:multiLevelType w:val="multilevel"/>
    <w:tmpl w:val="1AFA5EAC"/>
    <w:lvl w:ilvl="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2160"/>
      </w:pPr>
      <w:rPr>
        <w:rFonts w:cs="Times New Roman" w:hint="default"/>
      </w:rPr>
    </w:lvl>
  </w:abstractNum>
  <w:abstractNum w:abstractNumId="23" w15:restartNumberingAfterBreak="0">
    <w:nsid w:val="5E7C06B9"/>
    <w:multiLevelType w:val="hybridMultilevel"/>
    <w:tmpl w:val="169A6FA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3BC0177"/>
    <w:multiLevelType w:val="hybridMultilevel"/>
    <w:tmpl w:val="B1442AC2"/>
    <w:lvl w:ilvl="0" w:tplc="E2569B6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4FF6976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A10980"/>
    <w:multiLevelType w:val="multilevel"/>
    <w:tmpl w:val="569880F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9BC26A1"/>
    <w:multiLevelType w:val="hybridMultilevel"/>
    <w:tmpl w:val="3F5E7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841E8B"/>
    <w:multiLevelType w:val="hybridMultilevel"/>
    <w:tmpl w:val="11622BC4"/>
    <w:lvl w:ilvl="0" w:tplc="423E921E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7CD5390B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E31B7"/>
    <w:multiLevelType w:val="hybridMultilevel"/>
    <w:tmpl w:val="13E0D7DE"/>
    <w:lvl w:ilvl="0" w:tplc="F4AAC93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2"/>
  </w:num>
  <w:num w:numId="3">
    <w:abstractNumId w:val="17"/>
  </w:num>
  <w:num w:numId="4">
    <w:abstractNumId w:val="22"/>
  </w:num>
  <w:num w:numId="5">
    <w:abstractNumId w:val="19"/>
  </w:num>
  <w:num w:numId="6">
    <w:abstractNumId w:val="8"/>
  </w:num>
  <w:num w:numId="7">
    <w:abstractNumId w:val="16"/>
  </w:num>
  <w:num w:numId="8">
    <w:abstractNumId w:val="24"/>
  </w:num>
  <w:num w:numId="9">
    <w:abstractNumId w:val="20"/>
  </w:num>
  <w:num w:numId="10">
    <w:abstractNumId w:val="26"/>
  </w:num>
  <w:num w:numId="11">
    <w:abstractNumId w:val="23"/>
  </w:num>
  <w:num w:numId="12">
    <w:abstractNumId w:val="15"/>
  </w:num>
  <w:num w:numId="13">
    <w:abstractNumId w:val="5"/>
  </w:num>
  <w:num w:numId="14">
    <w:abstractNumId w:val="30"/>
  </w:num>
  <w:num w:numId="15">
    <w:abstractNumId w:val="14"/>
  </w:num>
  <w:num w:numId="16">
    <w:abstractNumId w:val="28"/>
  </w:num>
  <w:num w:numId="17">
    <w:abstractNumId w:val="0"/>
  </w:num>
  <w:num w:numId="18">
    <w:abstractNumId w:val="27"/>
  </w:num>
  <w:num w:numId="19">
    <w:abstractNumId w:val="1"/>
  </w:num>
  <w:num w:numId="20">
    <w:abstractNumId w:val="13"/>
  </w:num>
  <w:num w:numId="21">
    <w:abstractNumId w:val="29"/>
  </w:num>
  <w:num w:numId="22">
    <w:abstractNumId w:val="6"/>
  </w:num>
  <w:num w:numId="23">
    <w:abstractNumId w:val="7"/>
  </w:num>
  <w:num w:numId="24">
    <w:abstractNumId w:val="9"/>
  </w:num>
  <w:num w:numId="25">
    <w:abstractNumId w:val="3"/>
  </w:num>
  <w:num w:numId="26">
    <w:abstractNumId w:val="2"/>
  </w:num>
  <w:num w:numId="27">
    <w:abstractNumId w:val="25"/>
  </w:num>
  <w:num w:numId="28">
    <w:abstractNumId w:val="10"/>
  </w:num>
  <w:num w:numId="29">
    <w:abstractNumId w:val="4"/>
  </w:num>
  <w:num w:numId="30">
    <w:abstractNumId w:val="11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B"/>
    <w:rsid w:val="000030DA"/>
    <w:rsid w:val="000031F9"/>
    <w:rsid w:val="0000449F"/>
    <w:rsid w:val="00025E42"/>
    <w:rsid w:val="00027106"/>
    <w:rsid w:val="0003386F"/>
    <w:rsid w:val="00036701"/>
    <w:rsid w:val="00043DAE"/>
    <w:rsid w:val="00055CE6"/>
    <w:rsid w:val="00061289"/>
    <w:rsid w:val="00062A1E"/>
    <w:rsid w:val="00076E2B"/>
    <w:rsid w:val="00080D5F"/>
    <w:rsid w:val="000848EE"/>
    <w:rsid w:val="000877EF"/>
    <w:rsid w:val="00094531"/>
    <w:rsid w:val="00094C93"/>
    <w:rsid w:val="000B08B1"/>
    <w:rsid w:val="000C23CB"/>
    <w:rsid w:val="000C40E8"/>
    <w:rsid w:val="000E266B"/>
    <w:rsid w:val="000E3EFB"/>
    <w:rsid w:val="00113B6D"/>
    <w:rsid w:val="001150CF"/>
    <w:rsid w:val="00117185"/>
    <w:rsid w:val="00121480"/>
    <w:rsid w:val="00124BDB"/>
    <w:rsid w:val="00125615"/>
    <w:rsid w:val="00127842"/>
    <w:rsid w:val="00130DD9"/>
    <w:rsid w:val="00132368"/>
    <w:rsid w:val="00145471"/>
    <w:rsid w:val="00157338"/>
    <w:rsid w:val="00157EF4"/>
    <w:rsid w:val="00160E3D"/>
    <w:rsid w:val="00161410"/>
    <w:rsid w:val="00173647"/>
    <w:rsid w:val="00174931"/>
    <w:rsid w:val="00183FDE"/>
    <w:rsid w:val="00195BC6"/>
    <w:rsid w:val="001A0F41"/>
    <w:rsid w:val="001C0208"/>
    <w:rsid w:val="001C16CE"/>
    <w:rsid w:val="001C314F"/>
    <w:rsid w:val="001C4615"/>
    <w:rsid w:val="001C7DDD"/>
    <w:rsid w:val="001D0078"/>
    <w:rsid w:val="001D7DFD"/>
    <w:rsid w:val="00217575"/>
    <w:rsid w:val="0021793D"/>
    <w:rsid w:val="00240091"/>
    <w:rsid w:val="00253C99"/>
    <w:rsid w:val="00253D77"/>
    <w:rsid w:val="00255168"/>
    <w:rsid w:val="0025521F"/>
    <w:rsid w:val="00276395"/>
    <w:rsid w:val="00283F59"/>
    <w:rsid w:val="00285397"/>
    <w:rsid w:val="00294966"/>
    <w:rsid w:val="002A09BC"/>
    <w:rsid w:val="002A13CF"/>
    <w:rsid w:val="002A3966"/>
    <w:rsid w:val="002B6A5C"/>
    <w:rsid w:val="002C7CC9"/>
    <w:rsid w:val="002E0D4C"/>
    <w:rsid w:val="002E1105"/>
    <w:rsid w:val="002E3806"/>
    <w:rsid w:val="0030015A"/>
    <w:rsid w:val="00321B77"/>
    <w:rsid w:val="0032462F"/>
    <w:rsid w:val="00325C89"/>
    <w:rsid w:val="0033122F"/>
    <w:rsid w:val="00337B6A"/>
    <w:rsid w:val="003407DD"/>
    <w:rsid w:val="003423DD"/>
    <w:rsid w:val="00342D6B"/>
    <w:rsid w:val="003700F4"/>
    <w:rsid w:val="003921AB"/>
    <w:rsid w:val="003A315E"/>
    <w:rsid w:val="003A6143"/>
    <w:rsid w:val="003B1730"/>
    <w:rsid w:val="003B2769"/>
    <w:rsid w:val="003B49C1"/>
    <w:rsid w:val="003D4873"/>
    <w:rsid w:val="003E5589"/>
    <w:rsid w:val="0041263C"/>
    <w:rsid w:val="00413C8A"/>
    <w:rsid w:val="0041671A"/>
    <w:rsid w:val="00427861"/>
    <w:rsid w:val="00442F49"/>
    <w:rsid w:val="00452001"/>
    <w:rsid w:val="0046482B"/>
    <w:rsid w:val="004828E7"/>
    <w:rsid w:val="004909A0"/>
    <w:rsid w:val="00493557"/>
    <w:rsid w:val="0049535D"/>
    <w:rsid w:val="00496D41"/>
    <w:rsid w:val="004A188B"/>
    <w:rsid w:val="004A25C7"/>
    <w:rsid w:val="004B30D1"/>
    <w:rsid w:val="004C4AD5"/>
    <w:rsid w:val="004C72E6"/>
    <w:rsid w:val="004E154D"/>
    <w:rsid w:val="004E2148"/>
    <w:rsid w:val="00507680"/>
    <w:rsid w:val="00520266"/>
    <w:rsid w:val="00524E74"/>
    <w:rsid w:val="00525B3D"/>
    <w:rsid w:val="00530CE9"/>
    <w:rsid w:val="0055056C"/>
    <w:rsid w:val="00550E88"/>
    <w:rsid w:val="00563107"/>
    <w:rsid w:val="00564109"/>
    <w:rsid w:val="00566724"/>
    <w:rsid w:val="00567F99"/>
    <w:rsid w:val="005778B0"/>
    <w:rsid w:val="005A38D6"/>
    <w:rsid w:val="005A3C9A"/>
    <w:rsid w:val="005B68B1"/>
    <w:rsid w:val="005D28C1"/>
    <w:rsid w:val="00602A08"/>
    <w:rsid w:val="00617E60"/>
    <w:rsid w:val="00620DBD"/>
    <w:rsid w:val="00622341"/>
    <w:rsid w:val="0063281D"/>
    <w:rsid w:val="006338E4"/>
    <w:rsid w:val="00635160"/>
    <w:rsid w:val="00635439"/>
    <w:rsid w:val="00637607"/>
    <w:rsid w:val="00637A77"/>
    <w:rsid w:val="006415FC"/>
    <w:rsid w:val="0065405A"/>
    <w:rsid w:val="00655192"/>
    <w:rsid w:val="00655AFD"/>
    <w:rsid w:val="0067070C"/>
    <w:rsid w:val="00673639"/>
    <w:rsid w:val="006736E7"/>
    <w:rsid w:val="0068079C"/>
    <w:rsid w:val="00680B4B"/>
    <w:rsid w:val="00687661"/>
    <w:rsid w:val="006928DD"/>
    <w:rsid w:val="006A52A8"/>
    <w:rsid w:val="006D2530"/>
    <w:rsid w:val="006F1593"/>
    <w:rsid w:val="006F31A7"/>
    <w:rsid w:val="006F66B8"/>
    <w:rsid w:val="00701EBB"/>
    <w:rsid w:val="00727849"/>
    <w:rsid w:val="00742C94"/>
    <w:rsid w:val="00755A11"/>
    <w:rsid w:val="00755FE0"/>
    <w:rsid w:val="00761A53"/>
    <w:rsid w:val="00765DDE"/>
    <w:rsid w:val="00767798"/>
    <w:rsid w:val="007729FD"/>
    <w:rsid w:val="00774802"/>
    <w:rsid w:val="007861C5"/>
    <w:rsid w:val="00787E66"/>
    <w:rsid w:val="00795E01"/>
    <w:rsid w:val="007C79E9"/>
    <w:rsid w:val="007D0D22"/>
    <w:rsid w:val="007D4A59"/>
    <w:rsid w:val="007D5991"/>
    <w:rsid w:val="007D6FD4"/>
    <w:rsid w:val="007E099A"/>
    <w:rsid w:val="007F25FF"/>
    <w:rsid w:val="007F3D83"/>
    <w:rsid w:val="007F3FBB"/>
    <w:rsid w:val="007F438D"/>
    <w:rsid w:val="007F5030"/>
    <w:rsid w:val="00812C9F"/>
    <w:rsid w:val="00816671"/>
    <w:rsid w:val="00820942"/>
    <w:rsid w:val="008354B5"/>
    <w:rsid w:val="00840120"/>
    <w:rsid w:val="00850C20"/>
    <w:rsid w:val="00853CC8"/>
    <w:rsid w:val="00864D5E"/>
    <w:rsid w:val="008744F9"/>
    <w:rsid w:val="00880967"/>
    <w:rsid w:val="008809B1"/>
    <w:rsid w:val="0088321A"/>
    <w:rsid w:val="008931C5"/>
    <w:rsid w:val="008962EF"/>
    <w:rsid w:val="008B35E4"/>
    <w:rsid w:val="008B44B7"/>
    <w:rsid w:val="008B65A8"/>
    <w:rsid w:val="008C2A09"/>
    <w:rsid w:val="008C7F74"/>
    <w:rsid w:val="008D1A50"/>
    <w:rsid w:val="008E18D7"/>
    <w:rsid w:val="008E3348"/>
    <w:rsid w:val="008E4919"/>
    <w:rsid w:val="008F0C9B"/>
    <w:rsid w:val="0090048E"/>
    <w:rsid w:val="00902870"/>
    <w:rsid w:val="00922186"/>
    <w:rsid w:val="00930D54"/>
    <w:rsid w:val="009479CF"/>
    <w:rsid w:val="009540AC"/>
    <w:rsid w:val="009573B8"/>
    <w:rsid w:val="0096022E"/>
    <w:rsid w:val="0096464D"/>
    <w:rsid w:val="0096579A"/>
    <w:rsid w:val="0097328C"/>
    <w:rsid w:val="00975779"/>
    <w:rsid w:val="0098324E"/>
    <w:rsid w:val="009A04DC"/>
    <w:rsid w:val="009A19F2"/>
    <w:rsid w:val="009A30F3"/>
    <w:rsid w:val="009A3D02"/>
    <w:rsid w:val="009A4CC6"/>
    <w:rsid w:val="00A13516"/>
    <w:rsid w:val="00A20434"/>
    <w:rsid w:val="00A21E72"/>
    <w:rsid w:val="00A340EA"/>
    <w:rsid w:val="00A35F47"/>
    <w:rsid w:val="00A40ECD"/>
    <w:rsid w:val="00A55001"/>
    <w:rsid w:val="00A6023B"/>
    <w:rsid w:val="00A702B3"/>
    <w:rsid w:val="00A7131A"/>
    <w:rsid w:val="00A71FB1"/>
    <w:rsid w:val="00A727CF"/>
    <w:rsid w:val="00A77D15"/>
    <w:rsid w:val="00A810E7"/>
    <w:rsid w:val="00A845A0"/>
    <w:rsid w:val="00A84BF8"/>
    <w:rsid w:val="00A860AB"/>
    <w:rsid w:val="00A909AB"/>
    <w:rsid w:val="00A93C12"/>
    <w:rsid w:val="00AA3E64"/>
    <w:rsid w:val="00AB0632"/>
    <w:rsid w:val="00AB1D7C"/>
    <w:rsid w:val="00AC5168"/>
    <w:rsid w:val="00AC75E1"/>
    <w:rsid w:val="00AE0868"/>
    <w:rsid w:val="00AE789E"/>
    <w:rsid w:val="00B07F64"/>
    <w:rsid w:val="00B118EC"/>
    <w:rsid w:val="00B12BED"/>
    <w:rsid w:val="00B16BBD"/>
    <w:rsid w:val="00B22950"/>
    <w:rsid w:val="00B25573"/>
    <w:rsid w:val="00B36B58"/>
    <w:rsid w:val="00B44A7E"/>
    <w:rsid w:val="00B462B4"/>
    <w:rsid w:val="00B4688B"/>
    <w:rsid w:val="00B46E8D"/>
    <w:rsid w:val="00B47372"/>
    <w:rsid w:val="00B50F14"/>
    <w:rsid w:val="00B518D6"/>
    <w:rsid w:val="00B52E96"/>
    <w:rsid w:val="00B5360C"/>
    <w:rsid w:val="00B626F0"/>
    <w:rsid w:val="00B65385"/>
    <w:rsid w:val="00B71116"/>
    <w:rsid w:val="00B7635D"/>
    <w:rsid w:val="00B91B39"/>
    <w:rsid w:val="00BA3833"/>
    <w:rsid w:val="00BA38DA"/>
    <w:rsid w:val="00BC017B"/>
    <w:rsid w:val="00BC4AFF"/>
    <w:rsid w:val="00BD401C"/>
    <w:rsid w:val="00BD4EB4"/>
    <w:rsid w:val="00BE0C40"/>
    <w:rsid w:val="00BF09E7"/>
    <w:rsid w:val="00C0255C"/>
    <w:rsid w:val="00C02762"/>
    <w:rsid w:val="00C02EC5"/>
    <w:rsid w:val="00C144B2"/>
    <w:rsid w:val="00C17C44"/>
    <w:rsid w:val="00C253BB"/>
    <w:rsid w:val="00C3408B"/>
    <w:rsid w:val="00C45A75"/>
    <w:rsid w:val="00C46F7A"/>
    <w:rsid w:val="00C536AA"/>
    <w:rsid w:val="00C54033"/>
    <w:rsid w:val="00C56902"/>
    <w:rsid w:val="00C62C85"/>
    <w:rsid w:val="00C66928"/>
    <w:rsid w:val="00C66A11"/>
    <w:rsid w:val="00C77CE2"/>
    <w:rsid w:val="00C80E9B"/>
    <w:rsid w:val="00C94076"/>
    <w:rsid w:val="00C95E50"/>
    <w:rsid w:val="00CA5C4A"/>
    <w:rsid w:val="00CA6A80"/>
    <w:rsid w:val="00CC0DE8"/>
    <w:rsid w:val="00CC4FBA"/>
    <w:rsid w:val="00CF53F5"/>
    <w:rsid w:val="00D14F65"/>
    <w:rsid w:val="00D1768D"/>
    <w:rsid w:val="00D17808"/>
    <w:rsid w:val="00D227A2"/>
    <w:rsid w:val="00D23912"/>
    <w:rsid w:val="00D35A15"/>
    <w:rsid w:val="00D51F91"/>
    <w:rsid w:val="00D543DF"/>
    <w:rsid w:val="00D61B1E"/>
    <w:rsid w:val="00D62C28"/>
    <w:rsid w:val="00D67450"/>
    <w:rsid w:val="00D80984"/>
    <w:rsid w:val="00D84386"/>
    <w:rsid w:val="00DA0A0C"/>
    <w:rsid w:val="00DA1A73"/>
    <w:rsid w:val="00DC7710"/>
    <w:rsid w:val="00DD4ABD"/>
    <w:rsid w:val="00DF47BD"/>
    <w:rsid w:val="00DF5065"/>
    <w:rsid w:val="00DF6AAE"/>
    <w:rsid w:val="00DF7728"/>
    <w:rsid w:val="00E05AB8"/>
    <w:rsid w:val="00E13433"/>
    <w:rsid w:val="00E156E0"/>
    <w:rsid w:val="00E22449"/>
    <w:rsid w:val="00E37AEA"/>
    <w:rsid w:val="00E47BC8"/>
    <w:rsid w:val="00E679B8"/>
    <w:rsid w:val="00E73363"/>
    <w:rsid w:val="00E740E4"/>
    <w:rsid w:val="00E95C3A"/>
    <w:rsid w:val="00E95F28"/>
    <w:rsid w:val="00E96CA1"/>
    <w:rsid w:val="00EA531E"/>
    <w:rsid w:val="00EB2BD0"/>
    <w:rsid w:val="00EB482A"/>
    <w:rsid w:val="00EB601C"/>
    <w:rsid w:val="00EC017A"/>
    <w:rsid w:val="00EC17C8"/>
    <w:rsid w:val="00EC6F03"/>
    <w:rsid w:val="00EE14BE"/>
    <w:rsid w:val="00EF10E0"/>
    <w:rsid w:val="00F10B22"/>
    <w:rsid w:val="00F11CA2"/>
    <w:rsid w:val="00F20A39"/>
    <w:rsid w:val="00F222AB"/>
    <w:rsid w:val="00F238A5"/>
    <w:rsid w:val="00F26386"/>
    <w:rsid w:val="00F31FA4"/>
    <w:rsid w:val="00F403E3"/>
    <w:rsid w:val="00F41638"/>
    <w:rsid w:val="00F70C7A"/>
    <w:rsid w:val="00F73E9F"/>
    <w:rsid w:val="00F747BF"/>
    <w:rsid w:val="00F80F4B"/>
    <w:rsid w:val="00F90CEE"/>
    <w:rsid w:val="00F930CA"/>
    <w:rsid w:val="00F9598C"/>
    <w:rsid w:val="00F96D24"/>
    <w:rsid w:val="00F96D6D"/>
    <w:rsid w:val="00FA42DC"/>
    <w:rsid w:val="00FA7D40"/>
    <w:rsid w:val="00FB4507"/>
    <w:rsid w:val="00FC0CAB"/>
    <w:rsid w:val="00FC687D"/>
    <w:rsid w:val="00FD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B6553CB-4CFA-4739-9F11-B5AE88EE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D5F"/>
    <w:rPr>
      <w:rFonts w:ascii="Times New Roman" w:hAnsi="Times New Roman"/>
      <w:lang w:eastAsia="en-US"/>
    </w:rPr>
  </w:style>
  <w:style w:type="paragraph" w:styleId="1">
    <w:name w:val="heading 1"/>
    <w:basedOn w:val="a"/>
    <w:next w:val="a"/>
    <w:link w:val="10"/>
    <w:qFormat/>
    <w:rsid w:val="00F222A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6482B"/>
    <w:pPr>
      <w:keepNext/>
      <w:outlineLvl w:val="1"/>
    </w:pPr>
    <w:rPr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6672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6482B"/>
    <w:pPr>
      <w:keepNext/>
      <w:outlineLvl w:val="3"/>
    </w:pPr>
    <w:rPr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6482B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46482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40">
    <w:name w:val="Заголовок 4 Знак"/>
    <w:link w:val="4"/>
    <w:locked/>
    <w:rsid w:val="0046482B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60">
    <w:name w:val="Заголовок 6 Знак"/>
    <w:link w:val="6"/>
    <w:locked/>
    <w:rsid w:val="0046482B"/>
    <w:rPr>
      <w:rFonts w:ascii="Times New Roman" w:hAnsi="Times New Roman" w:cs="Times New Roman"/>
      <w:b/>
      <w:bCs/>
      <w:lang w:val="x-none" w:eastAsia="ru-RU"/>
    </w:rPr>
  </w:style>
  <w:style w:type="paragraph" w:styleId="a3">
    <w:name w:val="Body Text"/>
    <w:basedOn w:val="a"/>
    <w:link w:val="a4"/>
    <w:rsid w:val="0046482B"/>
    <w:pPr>
      <w:framePr w:w="4202" w:h="3768" w:hRule="exact" w:hSpace="180" w:wrap="auto" w:vAnchor="text" w:hAnchor="page" w:x="1013" w:y="155"/>
      <w:jc w:val="center"/>
    </w:pPr>
    <w:rPr>
      <w:sz w:val="24"/>
      <w:szCs w:val="24"/>
    </w:rPr>
  </w:style>
  <w:style w:type="character" w:customStyle="1" w:styleId="a4">
    <w:name w:val="Основной текст Знак"/>
    <w:link w:val="a3"/>
    <w:locked/>
    <w:rsid w:val="0046482B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46482B"/>
    <w:pPr>
      <w:spacing w:after="120" w:line="480" w:lineRule="auto"/>
    </w:pPr>
  </w:style>
  <w:style w:type="character" w:customStyle="1" w:styleId="22">
    <w:name w:val="Основной текст 2 Знак"/>
    <w:link w:val="21"/>
    <w:locked/>
    <w:rsid w:val="0046482B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46482B"/>
    <w:pPr>
      <w:spacing w:after="120"/>
      <w:ind w:left="283"/>
    </w:pPr>
    <w:rPr>
      <w:sz w:val="24"/>
      <w:szCs w:val="24"/>
      <w:lang w:eastAsia="ru-RU"/>
    </w:rPr>
  </w:style>
  <w:style w:type="character" w:customStyle="1" w:styleId="a6">
    <w:name w:val="Основной текст с отступом Знак"/>
    <w:link w:val="a5"/>
    <w:locked/>
    <w:rsid w:val="0046482B"/>
    <w:rPr>
      <w:rFonts w:ascii="Times New Roman" w:hAnsi="Times New Roman" w:cs="Times New Roman"/>
      <w:sz w:val="24"/>
      <w:szCs w:val="24"/>
      <w:lang w:val="x-none" w:eastAsia="ru-RU"/>
    </w:rPr>
  </w:style>
  <w:style w:type="paragraph" w:styleId="23">
    <w:name w:val="Body Text Indent 2"/>
    <w:basedOn w:val="a"/>
    <w:link w:val="24"/>
    <w:rsid w:val="0046482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locked/>
    <w:rsid w:val="0046482B"/>
    <w:rPr>
      <w:rFonts w:ascii="Times New Roman" w:hAnsi="Times New Roman" w:cs="Times New Roman"/>
      <w:sz w:val="24"/>
      <w:szCs w:val="24"/>
      <w:lang w:val="x-none" w:eastAsia="ru-RU"/>
    </w:rPr>
  </w:style>
  <w:style w:type="paragraph" w:styleId="a7">
    <w:name w:val="footnote text"/>
    <w:basedOn w:val="a"/>
    <w:link w:val="a8"/>
    <w:semiHidden/>
    <w:rsid w:val="0046482B"/>
  </w:style>
  <w:style w:type="character" w:customStyle="1" w:styleId="a8">
    <w:name w:val="Текст сноски Знак"/>
    <w:link w:val="a7"/>
    <w:semiHidden/>
    <w:locked/>
    <w:rsid w:val="0046482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semiHidden/>
    <w:rsid w:val="0046482B"/>
    <w:rPr>
      <w:rFonts w:cs="Times New Roman"/>
      <w:vertAlign w:val="superscript"/>
    </w:rPr>
  </w:style>
  <w:style w:type="paragraph" w:styleId="aa">
    <w:name w:val="Subtitle"/>
    <w:basedOn w:val="a"/>
    <w:link w:val="ab"/>
    <w:qFormat/>
    <w:rsid w:val="0046482B"/>
    <w:pPr>
      <w:jc w:val="center"/>
    </w:pPr>
    <w:rPr>
      <w:sz w:val="28"/>
      <w:szCs w:val="28"/>
      <w:lang w:eastAsia="ru-RU"/>
    </w:rPr>
  </w:style>
  <w:style w:type="character" w:customStyle="1" w:styleId="ab">
    <w:name w:val="Подзаголовок Знак"/>
    <w:link w:val="aa"/>
    <w:locked/>
    <w:rsid w:val="0046482B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1">
    <w:name w:val="Абзац списка1"/>
    <w:basedOn w:val="a"/>
    <w:rsid w:val="00820942"/>
    <w:pPr>
      <w:ind w:left="720"/>
    </w:pPr>
  </w:style>
  <w:style w:type="table" w:styleId="ac">
    <w:name w:val="Table Grid"/>
    <w:basedOn w:val="a1"/>
    <w:rsid w:val="00442F49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"/>
    <w:link w:val="ae"/>
    <w:rsid w:val="008F0C9B"/>
    <w:rPr>
      <w:rFonts w:ascii="Consolas" w:eastAsia="Times New Roman" w:hAnsi="Consolas" w:cs="Consolas"/>
      <w:sz w:val="21"/>
      <w:szCs w:val="21"/>
    </w:rPr>
  </w:style>
  <w:style w:type="character" w:customStyle="1" w:styleId="ae">
    <w:name w:val="Текст Знак"/>
    <w:link w:val="ad"/>
    <w:locked/>
    <w:rsid w:val="008F0C9B"/>
    <w:rPr>
      <w:rFonts w:ascii="Consolas" w:hAnsi="Consolas" w:cs="Consolas"/>
      <w:sz w:val="21"/>
      <w:szCs w:val="21"/>
    </w:rPr>
  </w:style>
  <w:style w:type="table" w:customStyle="1" w:styleId="12">
    <w:name w:val="Сетка таблицы1"/>
    <w:rsid w:val="00E47BC8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1"/>
    <w:basedOn w:val="a"/>
    <w:rsid w:val="004B30D1"/>
    <w:pPr>
      <w:tabs>
        <w:tab w:val="num" w:pos="643"/>
      </w:tabs>
      <w:spacing w:after="160" w:line="240" w:lineRule="exact"/>
    </w:pPr>
    <w:rPr>
      <w:rFonts w:ascii="Verdana" w:hAnsi="Verdana" w:cs="Verdana"/>
      <w:lang w:val="en-US"/>
    </w:rPr>
  </w:style>
  <w:style w:type="paragraph" w:styleId="af">
    <w:name w:val="Normal (Web)"/>
    <w:basedOn w:val="a"/>
    <w:semiHidden/>
    <w:rsid w:val="002B6A5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2B6A5C"/>
    <w:rPr>
      <w:rFonts w:cs="Times New Roman"/>
    </w:rPr>
  </w:style>
  <w:style w:type="character" w:customStyle="1" w:styleId="FontStyle11">
    <w:name w:val="Font Style11"/>
    <w:rsid w:val="00CA6A80"/>
    <w:rPr>
      <w:rFonts w:ascii="Century Schoolbook" w:hAnsi="Century Schoolbook"/>
      <w:b/>
      <w:sz w:val="16"/>
    </w:rPr>
  </w:style>
  <w:style w:type="paragraph" w:styleId="af0">
    <w:name w:val="header"/>
    <w:basedOn w:val="a"/>
    <w:link w:val="af1"/>
    <w:locked/>
    <w:rsid w:val="00D67450"/>
    <w:pPr>
      <w:tabs>
        <w:tab w:val="center" w:pos="4677"/>
        <w:tab w:val="right" w:pos="9355"/>
      </w:tabs>
      <w:spacing w:before="60"/>
    </w:pPr>
    <w:rPr>
      <w:rFonts w:eastAsia="Times New Roman"/>
      <w:sz w:val="24"/>
      <w:szCs w:val="24"/>
      <w:lang w:eastAsia="ru-RU"/>
    </w:rPr>
  </w:style>
  <w:style w:type="character" w:customStyle="1" w:styleId="af1">
    <w:name w:val="Верхний колонтитул Знак"/>
    <w:link w:val="af0"/>
    <w:semiHidden/>
    <w:locked/>
    <w:rsid w:val="005B68B1"/>
    <w:rPr>
      <w:rFonts w:ascii="Times New Roman" w:hAnsi="Times New Roman" w:cs="Times New Roman"/>
      <w:sz w:val="20"/>
      <w:szCs w:val="20"/>
      <w:lang w:val="x-none" w:eastAsia="en-US"/>
    </w:rPr>
  </w:style>
  <w:style w:type="paragraph" w:customStyle="1" w:styleId="14">
    <w:name w:val="Знак Знак Знак Знак Знак Знак Знак1 Знак Знак Знак Знак Знак Знак Знак Знак Знак"/>
    <w:basedOn w:val="a"/>
    <w:rsid w:val="00D67450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lang w:val="en-US"/>
    </w:rPr>
  </w:style>
  <w:style w:type="paragraph" w:styleId="af2">
    <w:name w:val="footer"/>
    <w:basedOn w:val="a"/>
    <w:link w:val="af3"/>
    <w:locked/>
    <w:rsid w:val="00AE789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semiHidden/>
    <w:locked/>
    <w:rsid w:val="005B68B1"/>
    <w:rPr>
      <w:rFonts w:ascii="Times New Roman" w:hAnsi="Times New Roman" w:cs="Times New Roman"/>
      <w:sz w:val="20"/>
      <w:szCs w:val="20"/>
      <w:lang w:val="x-none" w:eastAsia="en-US"/>
    </w:rPr>
  </w:style>
  <w:style w:type="character" w:styleId="af4">
    <w:name w:val="page number"/>
    <w:locked/>
    <w:rsid w:val="00AE789E"/>
    <w:rPr>
      <w:rFonts w:cs="Times New Roman"/>
    </w:rPr>
  </w:style>
  <w:style w:type="paragraph" w:customStyle="1" w:styleId="Default">
    <w:name w:val="Default"/>
    <w:rsid w:val="008744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5">
    <w:name w:val="Основной текст_"/>
    <w:link w:val="15"/>
    <w:locked/>
    <w:rsid w:val="00D1768D"/>
    <w:rPr>
      <w:sz w:val="23"/>
      <w:shd w:val="clear" w:color="auto" w:fill="FFFFFF"/>
    </w:rPr>
  </w:style>
  <w:style w:type="paragraph" w:customStyle="1" w:styleId="15">
    <w:name w:val="Основной текст1"/>
    <w:basedOn w:val="a"/>
    <w:link w:val="af5"/>
    <w:rsid w:val="00D1768D"/>
    <w:pPr>
      <w:shd w:val="clear" w:color="auto" w:fill="FFFFFF"/>
      <w:spacing w:after="360" w:line="240" w:lineRule="atLeast"/>
      <w:ind w:hanging="400"/>
      <w:jc w:val="center"/>
    </w:pPr>
    <w:rPr>
      <w:rFonts w:ascii="Calibri" w:eastAsia="Times New Roman" w:hAnsi="Calibri"/>
      <w:sz w:val="23"/>
      <w:szCs w:val="23"/>
      <w:shd w:val="clear" w:color="auto" w:fill="FFFFFF"/>
      <w:lang w:eastAsia="ru-RU"/>
    </w:rPr>
  </w:style>
  <w:style w:type="character" w:customStyle="1" w:styleId="16">
    <w:name w:val="Заголовок №1_"/>
    <w:link w:val="17"/>
    <w:locked/>
    <w:rsid w:val="00D1768D"/>
    <w:rPr>
      <w:sz w:val="23"/>
      <w:shd w:val="clear" w:color="auto" w:fill="FFFFFF"/>
    </w:rPr>
  </w:style>
  <w:style w:type="paragraph" w:customStyle="1" w:styleId="17">
    <w:name w:val="Заголовок №1"/>
    <w:basedOn w:val="a"/>
    <w:link w:val="16"/>
    <w:rsid w:val="00D1768D"/>
    <w:pPr>
      <w:shd w:val="clear" w:color="auto" w:fill="FFFFFF"/>
      <w:spacing w:before="1860" w:after="360" w:line="240" w:lineRule="atLeast"/>
      <w:ind w:hanging="400"/>
      <w:outlineLvl w:val="0"/>
    </w:pPr>
    <w:rPr>
      <w:rFonts w:ascii="Calibri" w:eastAsia="Times New Roman" w:hAnsi="Calibri"/>
      <w:sz w:val="23"/>
      <w:szCs w:val="23"/>
      <w:shd w:val="clear" w:color="auto" w:fill="FFFFFF"/>
      <w:lang w:eastAsia="ru-RU"/>
    </w:rPr>
  </w:style>
  <w:style w:type="character" w:styleId="af6">
    <w:name w:val="Strong"/>
    <w:qFormat/>
    <w:rsid w:val="00183FDE"/>
    <w:rPr>
      <w:rFonts w:cs="Times New Roman"/>
      <w:b/>
      <w:bCs/>
    </w:rPr>
  </w:style>
  <w:style w:type="paragraph" w:styleId="af7">
    <w:name w:val="List Paragraph"/>
    <w:basedOn w:val="a"/>
    <w:qFormat/>
    <w:rsid w:val="00183FDE"/>
    <w:pPr>
      <w:ind w:left="72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10">
    <w:name w:val="Заголовок 1 Знак"/>
    <w:link w:val="1"/>
    <w:rsid w:val="00F222A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semiHidden/>
    <w:rsid w:val="00566724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2270</Words>
  <Characters>12942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SPecialiST RePack</Company>
  <LinksUpToDate>false</LinksUpToDate>
  <CharactersWithSpaces>15182</CharactersWithSpaces>
  <SharedDoc>false</SharedDoc>
  <HLinks>
    <vt:vector size="18" baseType="variant">
      <vt:variant>
        <vt:i4>3670132</vt:i4>
      </vt:variant>
      <vt:variant>
        <vt:i4>6</vt:i4>
      </vt:variant>
      <vt:variant>
        <vt:i4>0</vt:i4>
      </vt:variant>
      <vt:variant>
        <vt:i4>5</vt:i4>
      </vt:variant>
      <vt:variant>
        <vt:lpwstr>http://www.netacad.com/</vt:lpwstr>
      </vt:variant>
      <vt:variant>
        <vt:lpwstr/>
      </vt:variant>
      <vt:variant>
        <vt:i4>3670132</vt:i4>
      </vt:variant>
      <vt:variant>
        <vt:i4>3</vt:i4>
      </vt:variant>
      <vt:variant>
        <vt:i4>0</vt:i4>
      </vt:variant>
      <vt:variant>
        <vt:i4>5</vt:i4>
      </vt:variant>
      <vt:variant>
        <vt:lpwstr>http://www.netacad.com/</vt:lpwstr>
      </vt:variant>
      <vt:variant>
        <vt:lpwstr/>
      </vt:variant>
      <vt:variant>
        <vt:i4>3670132</vt:i4>
      </vt:variant>
      <vt:variant>
        <vt:i4>0</vt:i4>
      </vt:variant>
      <vt:variant>
        <vt:i4>0</vt:i4>
      </vt:variant>
      <vt:variant>
        <vt:i4>5</vt:i4>
      </vt:variant>
      <vt:variant>
        <vt:lpwstr>http://www.netacad.com/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Cat Blacktorne</dc:creator>
  <cp:keywords/>
  <cp:lastModifiedBy>Андрей Резников</cp:lastModifiedBy>
  <cp:revision>18</cp:revision>
  <cp:lastPrinted>2018-10-17T07:08:00Z</cp:lastPrinted>
  <dcterms:created xsi:type="dcterms:W3CDTF">2021-01-28T11:11:00Z</dcterms:created>
  <dcterms:modified xsi:type="dcterms:W3CDTF">2021-01-30T18:58:00Z</dcterms:modified>
</cp:coreProperties>
</file>